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D7" w:rsidRPr="0004371B" w:rsidRDefault="0004371B" w:rsidP="006B755E">
      <w:pPr>
        <w:jc w:val="right"/>
        <w:rPr>
          <w:rFonts w:asciiTheme="minorHAnsi" w:hAnsiTheme="minorHAnsi"/>
        </w:rPr>
      </w:pPr>
      <w:r w:rsidRPr="0004371B">
        <w:rPr>
          <w:rFonts w:asciiTheme="minorHAnsi" w:hAnsiTheme="minorHAnsi"/>
          <w:noProof/>
          <w:lang w:val="en-GB" w:eastAsia="en-GB"/>
        </w:rPr>
        <w:drawing>
          <wp:anchor distT="0" distB="0" distL="114300" distR="114300" simplePos="0" relativeHeight="251659264" behindDoc="1" locked="0" layoutInCell="1" allowOverlap="1" wp14:anchorId="4CB01177" wp14:editId="199AEC2F">
            <wp:simplePos x="0" y="0"/>
            <wp:positionH relativeFrom="column">
              <wp:posOffset>1771650</wp:posOffset>
            </wp:positionH>
            <wp:positionV relativeFrom="paragraph">
              <wp:posOffset>189230</wp:posOffset>
            </wp:positionV>
            <wp:extent cx="2096135" cy="1087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135" cy="1087120"/>
                    </a:xfrm>
                    <a:prstGeom prst="rect">
                      <a:avLst/>
                    </a:prstGeom>
                    <a:noFill/>
                  </pic:spPr>
                </pic:pic>
              </a:graphicData>
            </a:graphic>
            <wp14:sizeRelH relativeFrom="page">
              <wp14:pctWidth>0</wp14:pctWidth>
            </wp14:sizeRelH>
            <wp14:sizeRelV relativeFrom="page">
              <wp14:pctHeight>0</wp14:pctHeight>
            </wp14:sizeRelV>
          </wp:anchor>
        </w:drawing>
      </w:r>
    </w:p>
    <w:p w:rsidR="00743DD7" w:rsidRPr="0004371B" w:rsidRDefault="00743DD7" w:rsidP="00743DD7">
      <w:pPr>
        <w:jc w:val="center"/>
        <w:rPr>
          <w:rFonts w:asciiTheme="minorHAnsi" w:hAnsiTheme="minorHAnsi"/>
        </w:rPr>
      </w:pPr>
    </w:p>
    <w:p w:rsidR="006B755E" w:rsidRPr="0004371B" w:rsidRDefault="006B755E" w:rsidP="00743DD7">
      <w:pPr>
        <w:jc w:val="center"/>
        <w:rPr>
          <w:rFonts w:asciiTheme="minorHAnsi" w:hAnsiTheme="minorHAnsi" w:cs="Arial"/>
        </w:rPr>
      </w:pPr>
    </w:p>
    <w:p w:rsidR="0004371B" w:rsidRDefault="0004371B" w:rsidP="00743DD7">
      <w:pPr>
        <w:jc w:val="center"/>
        <w:rPr>
          <w:rFonts w:asciiTheme="minorHAnsi" w:hAnsiTheme="minorHAnsi" w:cs="Arial"/>
        </w:rPr>
      </w:pPr>
    </w:p>
    <w:p w:rsidR="0004371B" w:rsidRDefault="0004371B" w:rsidP="00743DD7">
      <w:pPr>
        <w:jc w:val="center"/>
        <w:rPr>
          <w:rFonts w:asciiTheme="minorHAnsi" w:hAnsiTheme="minorHAnsi" w:cs="Arial"/>
        </w:rPr>
      </w:pPr>
    </w:p>
    <w:p w:rsidR="0004371B" w:rsidRDefault="0004371B" w:rsidP="00743DD7">
      <w:pPr>
        <w:jc w:val="center"/>
        <w:rPr>
          <w:rFonts w:asciiTheme="minorHAnsi" w:hAnsiTheme="minorHAnsi" w:cs="Arial"/>
        </w:rPr>
      </w:pPr>
    </w:p>
    <w:p w:rsidR="0004371B" w:rsidRDefault="0004371B" w:rsidP="00743DD7">
      <w:pPr>
        <w:jc w:val="center"/>
        <w:rPr>
          <w:rFonts w:asciiTheme="minorHAnsi" w:hAnsiTheme="minorHAnsi" w:cs="Arial"/>
        </w:rPr>
      </w:pPr>
    </w:p>
    <w:p w:rsidR="0004371B" w:rsidRDefault="0004371B" w:rsidP="00743DD7">
      <w:pPr>
        <w:jc w:val="center"/>
        <w:rPr>
          <w:rFonts w:asciiTheme="minorHAnsi" w:hAnsiTheme="minorHAnsi" w:cs="Arial"/>
        </w:rPr>
      </w:pPr>
    </w:p>
    <w:p w:rsidR="0004371B" w:rsidRDefault="0004371B" w:rsidP="00743DD7">
      <w:pPr>
        <w:jc w:val="center"/>
        <w:rPr>
          <w:rFonts w:asciiTheme="minorHAnsi" w:hAnsiTheme="minorHAnsi" w:cs="Arial"/>
        </w:rPr>
      </w:pPr>
    </w:p>
    <w:p w:rsidR="0004371B" w:rsidRDefault="0004371B" w:rsidP="00743DD7">
      <w:pPr>
        <w:jc w:val="center"/>
        <w:rPr>
          <w:rFonts w:asciiTheme="minorHAnsi" w:hAnsiTheme="minorHAnsi" w:cs="Arial"/>
          <w:sz w:val="72"/>
          <w:szCs w:val="72"/>
        </w:rPr>
      </w:pPr>
    </w:p>
    <w:p w:rsidR="00743DD7" w:rsidRPr="0004371B" w:rsidRDefault="00743DD7" w:rsidP="00743DD7">
      <w:pPr>
        <w:jc w:val="center"/>
        <w:rPr>
          <w:rFonts w:asciiTheme="minorHAnsi" w:hAnsiTheme="minorHAnsi" w:cs="Arial"/>
          <w:sz w:val="72"/>
          <w:szCs w:val="72"/>
        </w:rPr>
      </w:pPr>
      <w:r w:rsidRPr="0004371B">
        <w:rPr>
          <w:rFonts w:asciiTheme="minorHAnsi" w:hAnsiTheme="minorHAnsi" w:cs="Arial"/>
          <w:sz w:val="72"/>
          <w:szCs w:val="72"/>
        </w:rPr>
        <w:t>JOB DESCRIPTION</w:t>
      </w:r>
    </w:p>
    <w:p w:rsidR="00743DD7" w:rsidRPr="0004371B" w:rsidRDefault="00743DD7" w:rsidP="00743DD7">
      <w:pPr>
        <w:rPr>
          <w:rFonts w:asciiTheme="minorHAnsi" w:hAnsiTheme="minorHAnsi" w:cs="Arial"/>
          <w:sz w:val="72"/>
          <w:szCs w:val="72"/>
        </w:rPr>
      </w:pPr>
    </w:p>
    <w:p w:rsidR="00743DD7" w:rsidRPr="0004371B" w:rsidRDefault="0071778E" w:rsidP="0071778E">
      <w:pPr>
        <w:jc w:val="center"/>
        <w:rPr>
          <w:rFonts w:asciiTheme="minorHAnsi" w:hAnsiTheme="minorHAnsi" w:cs="Arial"/>
          <w:sz w:val="72"/>
          <w:szCs w:val="72"/>
        </w:rPr>
      </w:pPr>
      <w:r w:rsidRPr="0004371B">
        <w:rPr>
          <w:rFonts w:asciiTheme="minorHAnsi" w:hAnsiTheme="minorHAnsi" w:cs="Arial"/>
          <w:sz w:val="72"/>
          <w:szCs w:val="72"/>
        </w:rPr>
        <w:t>SENIOR TEAM NURSE HOSPICE &amp; COMMUNITY</w:t>
      </w:r>
    </w:p>
    <w:p w:rsidR="00743DD7" w:rsidRPr="0004371B" w:rsidRDefault="00743DD7" w:rsidP="00743DD7">
      <w:pPr>
        <w:rPr>
          <w:rFonts w:asciiTheme="minorHAnsi" w:hAnsiTheme="minorHAnsi" w:cs="Arial"/>
        </w:rPr>
      </w:pPr>
    </w:p>
    <w:p w:rsidR="00743DD7" w:rsidRPr="0004371B" w:rsidRDefault="00743DD7" w:rsidP="00743DD7">
      <w:pPr>
        <w:rPr>
          <w:rFonts w:asciiTheme="minorHAnsi" w:hAnsiTheme="minorHAnsi" w:cs="Arial"/>
        </w:rPr>
      </w:pPr>
    </w:p>
    <w:p w:rsidR="00743DD7" w:rsidRPr="0004371B" w:rsidRDefault="00743DD7" w:rsidP="00743DD7">
      <w:pPr>
        <w:rPr>
          <w:rFonts w:asciiTheme="minorHAnsi" w:hAnsiTheme="minorHAnsi" w:cs="Arial"/>
        </w:rPr>
      </w:pPr>
    </w:p>
    <w:p w:rsidR="00993AA0" w:rsidRPr="0004371B" w:rsidRDefault="00993AA0" w:rsidP="00743DD7">
      <w:pPr>
        <w:rPr>
          <w:rFonts w:asciiTheme="minorHAnsi" w:hAnsiTheme="minorHAnsi" w:cs="Arial"/>
        </w:rPr>
      </w:pPr>
    </w:p>
    <w:p w:rsidR="00B777F5" w:rsidRPr="0004371B" w:rsidRDefault="00B777F5" w:rsidP="00743DD7">
      <w:pPr>
        <w:rPr>
          <w:rFonts w:asciiTheme="minorHAnsi" w:hAnsiTheme="minorHAnsi" w:cs="Arial"/>
        </w:rPr>
      </w:pPr>
    </w:p>
    <w:p w:rsidR="00B777F5" w:rsidRPr="0004371B" w:rsidRDefault="00B777F5" w:rsidP="00743DD7">
      <w:pPr>
        <w:rPr>
          <w:rFonts w:asciiTheme="minorHAnsi" w:hAnsiTheme="minorHAnsi" w:cs="Arial"/>
        </w:rPr>
      </w:pPr>
    </w:p>
    <w:p w:rsidR="00B777F5" w:rsidRPr="0004371B" w:rsidRDefault="00B777F5" w:rsidP="00743DD7">
      <w:pPr>
        <w:rPr>
          <w:rFonts w:asciiTheme="minorHAnsi" w:hAnsiTheme="minorHAnsi" w:cs="Arial"/>
        </w:rPr>
      </w:pPr>
    </w:p>
    <w:p w:rsidR="00B777F5" w:rsidRPr="0004371B" w:rsidRDefault="00B777F5" w:rsidP="00743DD7">
      <w:pPr>
        <w:rPr>
          <w:rFonts w:asciiTheme="minorHAnsi" w:hAnsiTheme="minorHAnsi" w:cs="Arial"/>
        </w:rPr>
      </w:pPr>
    </w:p>
    <w:p w:rsidR="00993AA0" w:rsidRPr="0004371B" w:rsidRDefault="00993AA0" w:rsidP="00743DD7">
      <w:pPr>
        <w:rPr>
          <w:rFonts w:asciiTheme="minorHAnsi" w:hAnsiTheme="minorHAnsi" w:cs="Arial"/>
        </w:rPr>
      </w:pPr>
    </w:p>
    <w:p w:rsidR="00993AA0" w:rsidRPr="0004371B" w:rsidRDefault="00993AA0" w:rsidP="00743DD7">
      <w:pPr>
        <w:rPr>
          <w:rFonts w:asciiTheme="minorHAnsi" w:hAnsiTheme="minorHAnsi" w:cs="Arial"/>
        </w:rPr>
      </w:pPr>
    </w:p>
    <w:p w:rsidR="00855795" w:rsidRPr="0004371B" w:rsidRDefault="00855795" w:rsidP="00743DD7">
      <w:pPr>
        <w:rPr>
          <w:rFonts w:asciiTheme="minorHAnsi" w:hAnsiTheme="minorHAnsi" w:cs="Arial"/>
          <w:b/>
        </w:rPr>
      </w:pPr>
      <w:r w:rsidRPr="0004371B">
        <w:rPr>
          <w:rFonts w:asciiTheme="minorHAnsi" w:hAnsiTheme="minorHAnsi" w:cs="Arial"/>
          <w:b/>
        </w:rPr>
        <w:t>DATE AMENDED:</w:t>
      </w:r>
      <w:r w:rsidRPr="0004371B">
        <w:rPr>
          <w:rFonts w:asciiTheme="minorHAnsi" w:hAnsiTheme="minorHAnsi" w:cs="Arial"/>
          <w:b/>
        </w:rPr>
        <w:tab/>
      </w:r>
      <w:r w:rsidR="00375DF7" w:rsidRPr="0004371B">
        <w:rPr>
          <w:rFonts w:asciiTheme="minorHAnsi" w:hAnsiTheme="minorHAnsi" w:cs="Arial"/>
          <w:b/>
        </w:rPr>
        <w:tab/>
        <w:t>April 2017</w:t>
      </w:r>
    </w:p>
    <w:p w:rsidR="00855795" w:rsidRPr="0004371B" w:rsidRDefault="00855795" w:rsidP="00743DD7">
      <w:pPr>
        <w:rPr>
          <w:rFonts w:asciiTheme="minorHAnsi" w:hAnsiTheme="minorHAnsi" w:cs="Arial"/>
          <w:b/>
        </w:rPr>
      </w:pPr>
    </w:p>
    <w:p w:rsidR="00855795" w:rsidRPr="0004371B" w:rsidRDefault="00855795" w:rsidP="00743DD7">
      <w:pPr>
        <w:rPr>
          <w:rFonts w:asciiTheme="minorHAnsi" w:hAnsiTheme="minorHAnsi" w:cs="Arial"/>
          <w:b/>
        </w:rPr>
      </w:pPr>
      <w:r w:rsidRPr="0004371B">
        <w:rPr>
          <w:rFonts w:asciiTheme="minorHAnsi" w:hAnsiTheme="minorHAnsi" w:cs="Arial"/>
          <w:b/>
        </w:rPr>
        <w:t xml:space="preserve">AUTHORISED BY:  </w:t>
      </w:r>
      <w:r w:rsidR="00375DF7" w:rsidRPr="0004371B">
        <w:rPr>
          <w:rFonts w:asciiTheme="minorHAnsi" w:hAnsiTheme="minorHAnsi" w:cs="Arial"/>
          <w:b/>
        </w:rPr>
        <w:tab/>
      </w:r>
      <w:r w:rsidR="00375DF7" w:rsidRPr="0004371B">
        <w:rPr>
          <w:rFonts w:asciiTheme="minorHAnsi" w:hAnsiTheme="minorHAnsi" w:cs="Arial"/>
          <w:b/>
        </w:rPr>
        <w:tab/>
      </w:r>
      <w:r w:rsidRPr="0004371B">
        <w:rPr>
          <w:rFonts w:asciiTheme="minorHAnsi" w:hAnsiTheme="minorHAnsi" w:cs="Arial"/>
          <w:b/>
        </w:rPr>
        <w:t>ALI ACASTER</w:t>
      </w:r>
    </w:p>
    <w:p w:rsidR="00993AA0" w:rsidRPr="0004371B" w:rsidRDefault="00993AA0" w:rsidP="00743DD7">
      <w:pPr>
        <w:rPr>
          <w:rFonts w:asciiTheme="minorHAnsi" w:hAnsiTheme="minorHAnsi" w:cs="Arial"/>
          <w:b/>
        </w:rPr>
      </w:pPr>
    </w:p>
    <w:p w:rsidR="00F00AAC" w:rsidRPr="0004371B" w:rsidRDefault="00993AA0" w:rsidP="00743DD7">
      <w:pPr>
        <w:rPr>
          <w:rFonts w:asciiTheme="minorHAnsi" w:hAnsiTheme="minorHAnsi" w:cs="Arial"/>
        </w:rPr>
      </w:pPr>
      <w:r w:rsidRPr="0004371B">
        <w:rPr>
          <w:rFonts w:asciiTheme="minorHAnsi" w:hAnsiTheme="minorHAnsi" w:cs="Arial"/>
          <w:b/>
        </w:rPr>
        <w:t>DATE FOR REVIEW:</w:t>
      </w:r>
      <w:r w:rsidRPr="0004371B">
        <w:rPr>
          <w:rFonts w:asciiTheme="minorHAnsi" w:hAnsiTheme="minorHAnsi" w:cs="Arial"/>
          <w:b/>
        </w:rPr>
        <w:tab/>
      </w:r>
      <w:r w:rsidR="006B755E" w:rsidRPr="0004371B">
        <w:rPr>
          <w:rFonts w:asciiTheme="minorHAnsi" w:hAnsiTheme="minorHAnsi" w:cs="Arial"/>
          <w:b/>
        </w:rPr>
        <w:t xml:space="preserve">  </w:t>
      </w:r>
      <w:r w:rsidR="0039273E">
        <w:rPr>
          <w:rFonts w:asciiTheme="minorHAnsi" w:hAnsiTheme="minorHAnsi" w:cs="Arial"/>
          <w:b/>
        </w:rPr>
        <w:tab/>
        <w:t>January 2019</w:t>
      </w:r>
      <w:r w:rsidR="00375DF7" w:rsidRPr="0004371B">
        <w:rPr>
          <w:rFonts w:asciiTheme="minorHAnsi" w:hAnsiTheme="minorHAnsi" w:cs="Arial"/>
          <w:b/>
        </w:rPr>
        <w:t xml:space="preserve"> </w:t>
      </w:r>
    </w:p>
    <w:p w:rsidR="003E07CB" w:rsidRPr="0004371B" w:rsidRDefault="00F00AAC" w:rsidP="00993AA0">
      <w:pPr>
        <w:outlineLvl w:val="0"/>
        <w:rPr>
          <w:rFonts w:asciiTheme="minorHAnsi" w:hAnsiTheme="minorHAnsi" w:cs="Arial"/>
          <w:lang w:val="en-GB"/>
        </w:rPr>
      </w:pPr>
      <w:r w:rsidRPr="0004371B">
        <w:rPr>
          <w:rFonts w:asciiTheme="minorHAnsi" w:hAnsiTheme="minorHAnsi" w:cs="Arial"/>
        </w:rPr>
        <w:br w:type="page"/>
      </w:r>
      <w:r w:rsidR="00993AA0" w:rsidRPr="0004371B">
        <w:rPr>
          <w:rFonts w:asciiTheme="minorHAnsi" w:hAnsiTheme="minorHAnsi" w:cs="Arial"/>
          <w:b/>
          <w:lang w:val="en-GB"/>
        </w:rPr>
        <w:lastRenderedPageBreak/>
        <w:t>TITLE</w:t>
      </w:r>
      <w:r w:rsidR="00993AA0" w:rsidRPr="0004371B">
        <w:rPr>
          <w:rFonts w:asciiTheme="minorHAnsi" w:hAnsiTheme="minorHAnsi" w:cs="Arial"/>
          <w:b/>
          <w:lang w:val="en-GB"/>
        </w:rPr>
        <w:tab/>
      </w:r>
      <w:r w:rsidR="00993AA0" w:rsidRPr="0004371B">
        <w:rPr>
          <w:rFonts w:asciiTheme="minorHAnsi" w:hAnsiTheme="minorHAnsi" w:cs="Arial"/>
          <w:b/>
          <w:lang w:val="en-GB"/>
        </w:rPr>
        <w:tab/>
      </w:r>
      <w:r w:rsidR="00993AA0" w:rsidRPr="0004371B">
        <w:rPr>
          <w:rFonts w:asciiTheme="minorHAnsi" w:hAnsiTheme="minorHAnsi" w:cs="Arial"/>
          <w:b/>
          <w:lang w:val="en-GB"/>
        </w:rPr>
        <w:tab/>
      </w:r>
      <w:r w:rsidR="0004371B">
        <w:rPr>
          <w:rFonts w:asciiTheme="minorHAnsi" w:hAnsiTheme="minorHAnsi" w:cs="Arial"/>
          <w:b/>
          <w:lang w:val="en-GB"/>
        </w:rPr>
        <w:tab/>
      </w:r>
      <w:r w:rsidR="00993AA0" w:rsidRPr="0004371B">
        <w:rPr>
          <w:rFonts w:asciiTheme="minorHAnsi" w:hAnsiTheme="minorHAnsi" w:cs="Arial"/>
          <w:b/>
          <w:lang w:val="en-GB"/>
        </w:rPr>
        <w:t>-</w:t>
      </w:r>
      <w:r w:rsidR="00993AA0" w:rsidRPr="0004371B">
        <w:rPr>
          <w:rFonts w:asciiTheme="minorHAnsi" w:hAnsiTheme="minorHAnsi" w:cs="Arial"/>
          <w:b/>
          <w:lang w:val="en-GB"/>
        </w:rPr>
        <w:tab/>
      </w:r>
      <w:r w:rsidR="0096169D" w:rsidRPr="0004371B">
        <w:rPr>
          <w:rFonts w:asciiTheme="minorHAnsi" w:hAnsiTheme="minorHAnsi" w:cs="Arial"/>
          <w:b/>
          <w:lang w:val="en-GB"/>
        </w:rPr>
        <w:t>Senior</w:t>
      </w:r>
      <w:r w:rsidR="003E07CB" w:rsidRPr="0004371B">
        <w:rPr>
          <w:rFonts w:asciiTheme="minorHAnsi" w:hAnsiTheme="minorHAnsi" w:cs="Arial"/>
          <w:b/>
          <w:lang w:val="en-GB"/>
        </w:rPr>
        <w:t xml:space="preserve"> </w:t>
      </w:r>
      <w:r w:rsidR="003642AF" w:rsidRPr="0004371B">
        <w:rPr>
          <w:rFonts w:asciiTheme="minorHAnsi" w:hAnsiTheme="minorHAnsi" w:cs="Arial"/>
          <w:b/>
          <w:lang w:val="en-GB"/>
        </w:rPr>
        <w:t xml:space="preserve">Team Nurse </w:t>
      </w:r>
    </w:p>
    <w:p w:rsidR="003E07CB" w:rsidRPr="0004371B" w:rsidRDefault="003E07CB" w:rsidP="003E07CB">
      <w:pPr>
        <w:jc w:val="center"/>
        <w:rPr>
          <w:rFonts w:asciiTheme="minorHAnsi" w:hAnsiTheme="minorHAnsi" w:cs="Arial"/>
          <w:lang w:val="en-GB"/>
        </w:rPr>
      </w:pPr>
    </w:p>
    <w:p w:rsidR="00102A0E" w:rsidRPr="0004371B" w:rsidRDefault="003E07CB" w:rsidP="003E07CB">
      <w:pPr>
        <w:rPr>
          <w:rFonts w:asciiTheme="minorHAnsi" w:hAnsiTheme="minorHAnsi" w:cs="Arial"/>
          <w:lang w:val="en-GB"/>
        </w:rPr>
      </w:pPr>
      <w:r w:rsidRPr="0004371B">
        <w:rPr>
          <w:rFonts w:asciiTheme="minorHAnsi" w:hAnsiTheme="minorHAnsi" w:cs="Arial"/>
          <w:b/>
          <w:lang w:val="en-GB"/>
        </w:rPr>
        <w:t>Responsible To</w:t>
      </w:r>
      <w:r w:rsidR="003642AF" w:rsidRPr="0004371B">
        <w:rPr>
          <w:rFonts w:asciiTheme="minorHAnsi" w:hAnsiTheme="minorHAnsi" w:cs="Arial"/>
          <w:lang w:val="en-GB"/>
        </w:rPr>
        <w:tab/>
      </w:r>
      <w:r w:rsidR="00012EE7" w:rsidRPr="0004371B">
        <w:rPr>
          <w:rFonts w:asciiTheme="minorHAnsi" w:hAnsiTheme="minorHAnsi" w:cs="Arial"/>
          <w:lang w:val="en-GB"/>
        </w:rPr>
        <w:tab/>
      </w:r>
      <w:r w:rsidR="003642AF" w:rsidRPr="0004371B">
        <w:rPr>
          <w:rFonts w:asciiTheme="minorHAnsi" w:hAnsiTheme="minorHAnsi" w:cs="Arial"/>
          <w:lang w:val="en-GB"/>
        </w:rPr>
        <w:t>-</w:t>
      </w:r>
      <w:r w:rsidR="003642AF" w:rsidRPr="0004371B">
        <w:rPr>
          <w:rFonts w:asciiTheme="minorHAnsi" w:hAnsiTheme="minorHAnsi" w:cs="Arial"/>
          <w:lang w:val="en-GB"/>
        </w:rPr>
        <w:tab/>
      </w:r>
      <w:r w:rsidR="00102A0E" w:rsidRPr="0004371B">
        <w:rPr>
          <w:rFonts w:asciiTheme="minorHAnsi" w:hAnsiTheme="minorHAnsi" w:cs="Arial"/>
          <w:lang w:val="en-GB"/>
        </w:rPr>
        <w:t xml:space="preserve">Lead Nurse  </w:t>
      </w:r>
    </w:p>
    <w:p w:rsidR="002F7A6E" w:rsidRPr="0004371B" w:rsidRDefault="002F7A6E" w:rsidP="003E07CB">
      <w:pPr>
        <w:rPr>
          <w:rFonts w:asciiTheme="minorHAnsi" w:hAnsiTheme="minorHAnsi" w:cs="Arial"/>
          <w:lang w:val="en-GB"/>
        </w:rPr>
      </w:pPr>
    </w:p>
    <w:p w:rsidR="00993AA0" w:rsidRPr="0004371B" w:rsidRDefault="002F7A6E" w:rsidP="003E07CB">
      <w:pPr>
        <w:rPr>
          <w:rFonts w:asciiTheme="minorHAnsi" w:hAnsiTheme="minorHAnsi" w:cs="Arial"/>
          <w:lang w:val="en-GB"/>
        </w:rPr>
      </w:pPr>
      <w:r w:rsidRPr="0004371B">
        <w:rPr>
          <w:rFonts w:asciiTheme="minorHAnsi" w:hAnsiTheme="minorHAnsi" w:cs="Arial"/>
          <w:b/>
          <w:lang w:val="en-GB"/>
        </w:rPr>
        <w:t>Line Management Responsibility</w:t>
      </w:r>
      <w:r w:rsidRPr="0004371B">
        <w:rPr>
          <w:rFonts w:asciiTheme="minorHAnsi" w:hAnsiTheme="minorHAnsi" w:cs="Arial"/>
          <w:lang w:val="en-GB"/>
        </w:rPr>
        <w:t xml:space="preserve"> </w:t>
      </w:r>
    </w:p>
    <w:p w:rsidR="0041460B" w:rsidRPr="0004371B" w:rsidRDefault="00EF3DBB" w:rsidP="00993AA0">
      <w:pPr>
        <w:numPr>
          <w:ilvl w:val="0"/>
          <w:numId w:val="2"/>
        </w:numPr>
        <w:rPr>
          <w:rFonts w:asciiTheme="minorHAnsi" w:hAnsiTheme="minorHAnsi" w:cs="Arial"/>
          <w:lang w:val="en-GB"/>
        </w:rPr>
      </w:pPr>
      <w:r w:rsidRPr="0004371B">
        <w:rPr>
          <w:rFonts w:asciiTheme="minorHAnsi" w:hAnsiTheme="minorHAnsi" w:cs="Arial"/>
          <w:lang w:val="en-GB"/>
        </w:rPr>
        <w:t xml:space="preserve">Team Nurses </w:t>
      </w:r>
    </w:p>
    <w:p w:rsidR="00993AA0" w:rsidRPr="0004371B" w:rsidRDefault="002F7A6E" w:rsidP="00993AA0">
      <w:pPr>
        <w:numPr>
          <w:ilvl w:val="0"/>
          <w:numId w:val="2"/>
        </w:numPr>
        <w:rPr>
          <w:rFonts w:asciiTheme="minorHAnsi" w:hAnsiTheme="minorHAnsi" w:cs="Arial"/>
          <w:lang w:val="en-GB"/>
        </w:rPr>
      </w:pPr>
      <w:r w:rsidRPr="0004371B">
        <w:rPr>
          <w:rFonts w:asciiTheme="minorHAnsi" w:hAnsiTheme="minorHAnsi" w:cs="Arial"/>
          <w:lang w:val="en-GB"/>
        </w:rPr>
        <w:t>Nurses</w:t>
      </w:r>
      <w:r w:rsidR="0041460B" w:rsidRPr="0004371B">
        <w:rPr>
          <w:rFonts w:asciiTheme="minorHAnsi" w:hAnsiTheme="minorHAnsi" w:cs="Arial"/>
          <w:lang w:val="en-GB"/>
        </w:rPr>
        <w:t xml:space="preserve">/Bank Nurses </w:t>
      </w:r>
    </w:p>
    <w:p w:rsidR="002F7A6E" w:rsidRPr="0004371B" w:rsidRDefault="002F7A6E" w:rsidP="00993AA0">
      <w:pPr>
        <w:numPr>
          <w:ilvl w:val="0"/>
          <w:numId w:val="2"/>
        </w:numPr>
        <w:rPr>
          <w:rFonts w:asciiTheme="minorHAnsi" w:hAnsiTheme="minorHAnsi" w:cs="Arial"/>
          <w:lang w:val="en-GB"/>
        </w:rPr>
      </w:pPr>
      <w:r w:rsidRPr="0004371B">
        <w:rPr>
          <w:rFonts w:asciiTheme="minorHAnsi" w:hAnsiTheme="minorHAnsi" w:cs="Arial"/>
          <w:lang w:val="en-GB"/>
        </w:rPr>
        <w:t xml:space="preserve">Care Team Members </w:t>
      </w:r>
    </w:p>
    <w:p w:rsidR="003E07CB" w:rsidRPr="0004371B" w:rsidRDefault="003E07CB" w:rsidP="00AC6A4D">
      <w:pPr>
        <w:ind w:left="360"/>
        <w:rPr>
          <w:rFonts w:asciiTheme="minorHAnsi" w:hAnsiTheme="minorHAnsi" w:cs="Arial"/>
          <w:lang w:val="en-GB"/>
        </w:rPr>
      </w:pPr>
    </w:p>
    <w:p w:rsidR="003E07CB" w:rsidRPr="0004371B" w:rsidRDefault="003E07CB" w:rsidP="003E07CB">
      <w:pPr>
        <w:outlineLvl w:val="0"/>
        <w:rPr>
          <w:rFonts w:asciiTheme="minorHAnsi" w:hAnsiTheme="minorHAnsi" w:cs="Arial"/>
          <w:b/>
          <w:lang w:val="en-GB"/>
        </w:rPr>
      </w:pPr>
      <w:r w:rsidRPr="0004371B">
        <w:rPr>
          <w:rFonts w:asciiTheme="minorHAnsi" w:hAnsiTheme="minorHAnsi" w:cs="Arial"/>
          <w:b/>
          <w:lang w:val="en-GB"/>
        </w:rPr>
        <w:t>Overall Objectives:</w:t>
      </w:r>
    </w:p>
    <w:p w:rsidR="003E07CB" w:rsidRPr="0004371B" w:rsidRDefault="003E07CB" w:rsidP="003E07CB">
      <w:pPr>
        <w:rPr>
          <w:rFonts w:asciiTheme="minorHAnsi" w:hAnsiTheme="minorHAnsi" w:cs="Arial"/>
          <w:lang w:val="en-GB"/>
        </w:rPr>
      </w:pPr>
    </w:p>
    <w:p w:rsidR="003E07CB" w:rsidRPr="0004371B" w:rsidRDefault="00AC6A4D" w:rsidP="003E07CB">
      <w:pPr>
        <w:numPr>
          <w:ilvl w:val="0"/>
          <w:numId w:val="1"/>
        </w:numPr>
        <w:jc w:val="both"/>
        <w:rPr>
          <w:rFonts w:asciiTheme="minorHAnsi" w:hAnsiTheme="minorHAnsi" w:cs="Arial"/>
          <w:lang w:val="en-GB"/>
        </w:rPr>
      </w:pPr>
      <w:r w:rsidRPr="0004371B">
        <w:rPr>
          <w:rFonts w:asciiTheme="minorHAnsi" w:hAnsiTheme="minorHAnsi" w:cs="Arial"/>
          <w:lang w:val="en-GB"/>
        </w:rPr>
        <w:t>Establish and develop the Julia’s House  Care Team</w:t>
      </w:r>
      <w:r w:rsidR="007053D6" w:rsidRPr="0004371B">
        <w:rPr>
          <w:rFonts w:asciiTheme="minorHAnsi" w:hAnsiTheme="minorHAnsi" w:cs="Arial"/>
          <w:lang w:val="en-GB"/>
        </w:rPr>
        <w:t xml:space="preserve"> </w:t>
      </w:r>
      <w:r w:rsidR="002F7A6E" w:rsidRPr="0004371B">
        <w:rPr>
          <w:rFonts w:asciiTheme="minorHAnsi" w:hAnsiTheme="minorHAnsi" w:cs="Arial"/>
          <w:lang w:val="en-GB"/>
        </w:rPr>
        <w:t xml:space="preserve">both in the hospice </w:t>
      </w:r>
      <w:r w:rsidR="007053D6" w:rsidRPr="0004371B">
        <w:rPr>
          <w:rFonts w:asciiTheme="minorHAnsi" w:hAnsiTheme="minorHAnsi" w:cs="Arial"/>
          <w:lang w:val="en-GB"/>
        </w:rPr>
        <w:t xml:space="preserve">and </w:t>
      </w:r>
      <w:r w:rsidR="002F7A6E" w:rsidRPr="0004371B">
        <w:rPr>
          <w:rFonts w:asciiTheme="minorHAnsi" w:hAnsiTheme="minorHAnsi" w:cs="Arial"/>
          <w:lang w:val="en-GB"/>
        </w:rPr>
        <w:t xml:space="preserve">the </w:t>
      </w:r>
      <w:r w:rsidR="007053D6" w:rsidRPr="0004371B">
        <w:rPr>
          <w:rFonts w:asciiTheme="minorHAnsi" w:hAnsiTheme="minorHAnsi" w:cs="Arial"/>
          <w:lang w:val="en-GB"/>
        </w:rPr>
        <w:t xml:space="preserve">community </w:t>
      </w:r>
      <w:r w:rsidRPr="0004371B">
        <w:rPr>
          <w:rFonts w:asciiTheme="minorHAnsi" w:hAnsiTheme="minorHAnsi" w:cs="Arial"/>
          <w:lang w:val="en-GB"/>
        </w:rPr>
        <w:t>in close liaison with the Lead Nurses</w:t>
      </w:r>
    </w:p>
    <w:p w:rsidR="003E07CB" w:rsidRPr="0004371B" w:rsidRDefault="003E07CB" w:rsidP="003E07CB">
      <w:pPr>
        <w:ind w:left="360"/>
        <w:jc w:val="both"/>
        <w:rPr>
          <w:rFonts w:asciiTheme="minorHAnsi" w:hAnsiTheme="minorHAnsi" w:cs="Arial"/>
          <w:lang w:val="en-GB"/>
        </w:rPr>
      </w:pPr>
    </w:p>
    <w:p w:rsidR="003E07CB" w:rsidRPr="0004371B" w:rsidRDefault="00AC6A4D" w:rsidP="003E07CB">
      <w:pPr>
        <w:numPr>
          <w:ilvl w:val="0"/>
          <w:numId w:val="1"/>
        </w:numPr>
        <w:jc w:val="both"/>
        <w:rPr>
          <w:rFonts w:asciiTheme="minorHAnsi" w:hAnsiTheme="minorHAnsi" w:cs="Arial"/>
          <w:lang w:val="en-GB"/>
        </w:rPr>
      </w:pPr>
      <w:r w:rsidRPr="0004371B">
        <w:rPr>
          <w:rFonts w:asciiTheme="minorHAnsi" w:hAnsiTheme="minorHAnsi" w:cs="Arial"/>
          <w:lang w:val="en-GB"/>
        </w:rPr>
        <w:t xml:space="preserve">Assess care needs and develop, implement and evaluate programmes of care </w:t>
      </w:r>
      <w:r w:rsidR="000C4436" w:rsidRPr="0004371B">
        <w:rPr>
          <w:rFonts w:asciiTheme="minorHAnsi" w:hAnsiTheme="minorHAnsi" w:cs="Arial"/>
          <w:lang w:val="en-GB"/>
        </w:rPr>
        <w:t>to meet individual client needs, in conjunction with Lead Nurses.</w:t>
      </w:r>
    </w:p>
    <w:p w:rsidR="003E07CB" w:rsidRPr="0004371B" w:rsidRDefault="003E07CB" w:rsidP="003E07CB">
      <w:pPr>
        <w:ind w:left="360"/>
        <w:jc w:val="both"/>
        <w:rPr>
          <w:rFonts w:asciiTheme="minorHAnsi" w:hAnsiTheme="minorHAnsi" w:cs="Arial"/>
          <w:lang w:val="en-GB"/>
        </w:rPr>
      </w:pPr>
    </w:p>
    <w:p w:rsidR="003E07CB" w:rsidRPr="0004371B" w:rsidRDefault="000C4436" w:rsidP="003E07CB">
      <w:pPr>
        <w:numPr>
          <w:ilvl w:val="0"/>
          <w:numId w:val="1"/>
        </w:numPr>
        <w:jc w:val="both"/>
        <w:rPr>
          <w:rFonts w:asciiTheme="minorHAnsi" w:hAnsiTheme="minorHAnsi" w:cs="Arial"/>
          <w:lang w:val="en-GB"/>
        </w:rPr>
      </w:pPr>
      <w:r w:rsidRPr="0004371B">
        <w:rPr>
          <w:rFonts w:asciiTheme="minorHAnsi" w:hAnsiTheme="minorHAnsi" w:cs="Arial"/>
          <w:lang w:val="en-GB"/>
        </w:rPr>
        <w:t xml:space="preserve">Day-to-day management of the client base, including the deployment, supervision and teaching of </w:t>
      </w:r>
      <w:r w:rsidR="00993AA0" w:rsidRPr="0004371B">
        <w:rPr>
          <w:rFonts w:asciiTheme="minorHAnsi" w:hAnsiTheme="minorHAnsi" w:cs="Arial"/>
          <w:lang w:val="en-GB"/>
        </w:rPr>
        <w:t xml:space="preserve">Nurses, Bank Nurses and </w:t>
      </w:r>
      <w:r w:rsidRPr="0004371B">
        <w:rPr>
          <w:rFonts w:asciiTheme="minorHAnsi" w:hAnsiTheme="minorHAnsi" w:cs="Arial"/>
          <w:lang w:val="en-GB"/>
        </w:rPr>
        <w:t xml:space="preserve">Care Team </w:t>
      </w:r>
      <w:r w:rsidR="00993AA0" w:rsidRPr="0004371B">
        <w:rPr>
          <w:rFonts w:asciiTheme="minorHAnsi" w:hAnsiTheme="minorHAnsi" w:cs="Arial"/>
          <w:lang w:val="en-GB"/>
        </w:rPr>
        <w:t>M</w:t>
      </w:r>
      <w:r w:rsidRPr="0004371B">
        <w:rPr>
          <w:rFonts w:asciiTheme="minorHAnsi" w:hAnsiTheme="minorHAnsi" w:cs="Arial"/>
          <w:lang w:val="en-GB"/>
        </w:rPr>
        <w:t>embers. To be part of the on-call rota providing telephone support for care staff during booked respite sits.</w:t>
      </w:r>
    </w:p>
    <w:p w:rsidR="003E07CB" w:rsidRPr="0004371B" w:rsidRDefault="003E07CB" w:rsidP="003E07CB">
      <w:pPr>
        <w:ind w:left="360"/>
        <w:jc w:val="both"/>
        <w:rPr>
          <w:rFonts w:asciiTheme="minorHAnsi" w:hAnsiTheme="minorHAnsi" w:cs="Arial"/>
          <w:lang w:val="en-GB"/>
        </w:rPr>
      </w:pPr>
    </w:p>
    <w:p w:rsidR="003E07CB" w:rsidRPr="0004371B" w:rsidRDefault="000C4436" w:rsidP="003E07CB">
      <w:pPr>
        <w:numPr>
          <w:ilvl w:val="0"/>
          <w:numId w:val="1"/>
        </w:numPr>
        <w:jc w:val="both"/>
        <w:rPr>
          <w:rFonts w:asciiTheme="minorHAnsi" w:hAnsiTheme="minorHAnsi" w:cs="Arial"/>
          <w:lang w:val="en-GB"/>
        </w:rPr>
      </w:pPr>
      <w:r w:rsidRPr="0004371B">
        <w:rPr>
          <w:rFonts w:asciiTheme="minorHAnsi" w:hAnsiTheme="minorHAnsi" w:cs="Arial"/>
          <w:lang w:val="en-GB"/>
        </w:rPr>
        <w:t>Take a proactive role in the education and development of staff</w:t>
      </w:r>
    </w:p>
    <w:p w:rsidR="003E07CB" w:rsidRPr="0004371B" w:rsidRDefault="003E07CB" w:rsidP="003E07CB">
      <w:pPr>
        <w:jc w:val="both"/>
        <w:rPr>
          <w:rFonts w:asciiTheme="minorHAnsi" w:hAnsiTheme="minorHAnsi" w:cs="Arial"/>
          <w:lang w:val="en-GB"/>
        </w:rPr>
      </w:pPr>
    </w:p>
    <w:p w:rsidR="003E07CB" w:rsidRPr="0004371B" w:rsidRDefault="000C4436" w:rsidP="003E07CB">
      <w:pPr>
        <w:numPr>
          <w:ilvl w:val="0"/>
          <w:numId w:val="1"/>
        </w:numPr>
        <w:jc w:val="both"/>
        <w:rPr>
          <w:rFonts w:asciiTheme="minorHAnsi" w:hAnsiTheme="minorHAnsi" w:cs="Arial"/>
          <w:lang w:val="en-GB"/>
        </w:rPr>
      </w:pPr>
      <w:r w:rsidRPr="0004371B">
        <w:rPr>
          <w:rFonts w:asciiTheme="minorHAnsi" w:hAnsiTheme="minorHAnsi" w:cs="Arial"/>
          <w:lang w:val="en-GB"/>
        </w:rPr>
        <w:t>Liaise with the Julia’s House Care Team and with statutory and voluntary agencies involved with Julia’s House clients care.</w:t>
      </w:r>
    </w:p>
    <w:p w:rsidR="000C4436" w:rsidRPr="0004371B" w:rsidRDefault="000C4436" w:rsidP="000C4436">
      <w:pPr>
        <w:jc w:val="both"/>
        <w:rPr>
          <w:rFonts w:asciiTheme="minorHAnsi" w:hAnsiTheme="minorHAnsi" w:cs="Arial"/>
          <w:lang w:val="en-GB"/>
        </w:rPr>
      </w:pPr>
    </w:p>
    <w:p w:rsidR="000C4436" w:rsidRPr="0004371B" w:rsidRDefault="000C4436" w:rsidP="003E07CB">
      <w:pPr>
        <w:numPr>
          <w:ilvl w:val="0"/>
          <w:numId w:val="1"/>
        </w:numPr>
        <w:jc w:val="both"/>
        <w:rPr>
          <w:rFonts w:asciiTheme="minorHAnsi" w:hAnsiTheme="minorHAnsi" w:cs="Arial"/>
          <w:lang w:val="en-GB"/>
        </w:rPr>
      </w:pPr>
      <w:r w:rsidRPr="0004371B">
        <w:rPr>
          <w:rFonts w:asciiTheme="minorHAnsi" w:hAnsiTheme="minorHAnsi" w:cs="Arial"/>
          <w:lang w:val="en-GB"/>
        </w:rPr>
        <w:t xml:space="preserve">Work with the Directors of Care to meet the requirements of </w:t>
      </w:r>
      <w:r w:rsidR="004C020B" w:rsidRPr="0004371B">
        <w:rPr>
          <w:rFonts w:asciiTheme="minorHAnsi" w:hAnsiTheme="minorHAnsi" w:cs="Arial"/>
          <w:lang w:val="en-GB"/>
        </w:rPr>
        <w:t>all regulatory bodies</w:t>
      </w:r>
      <w:r w:rsidRPr="0004371B">
        <w:rPr>
          <w:rFonts w:asciiTheme="minorHAnsi" w:hAnsiTheme="minorHAnsi" w:cs="Arial"/>
          <w:lang w:val="en-GB"/>
        </w:rPr>
        <w:t>. Maintaining accurate records of methods, evidence of policies and the monitoring of procedures for inspection.</w:t>
      </w:r>
    </w:p>
    <w:p w:rsidR="003E07CB" w:rsidRPr="0004371B" w:rsidRDefault="003E07CB" w:rsidP="003E07CB">
      <w:pPr>
        <w:jc w:val="both"/>
        <w:rPr>
          <w:rFonts w:asciiTheme="minorHAnsi" w:hAnsiTheme="minorHAnsi" w:cs="Arial"/>
          <w:lang w:val="en-GB"/>
        </w:rPr>
      </w:pPr>
    </w:p>
    <w:p w:rsidR="003E07CB" w:rsidRPr="0004371B" w:rsidRDefault="003E07CB" w:rsidP="003E07CB">
      <w:pPr>
        <w:ind w:left="360"/>
        <w:jc w:val="both"/>
        <w:rPr>
          <w:rFonts w:asciiTheme="minorHAnsi" w:hAnsiTheme="minorHAnsi" w:cs="Arial"/>
          <w:lang w:val="en-GB"/>
        </w:rPr>
      </w:pPr>
    </w:p>
    <w:tbl>
      <w:tblPr>
        <w:tblStyle w:val="TableGrid"/>
        <w:tblW w:w="0" w:type="auto"/>
        <w:tblLook w:val="01E0" w:firstRow="1" w:lastRow="1" w:firstColumn="1" w:lastColumn="1" w:noHBand="0" w:noVBand="0"/>
      </w:tblPr>
      <w:tblGrid>
        <w:gridCol w:w="4077"/>
        <w:gridCol w:w="4779"/>
      </w:tblGrid>
      <w:tr w:rsidR="009F0C45" w:rsidRPr="0004371B" w:rsidTr="004955BE">
        <w:tc>
          <w:tcPr>
            <w:tcW w:w="4077" w:type="dxa"/>
          </w:tcPr>
          <w:p w:rsidR="00D145A8" w:rsidRPr="0004371B" w:rsidRDefault="00D145A8" w:rsidP="003E07CB">
            <w:pPr>
              <w:jc w:val="both"/>
              <w:rPr>
                <w:rFonts w:asciiTheme="minorHAnsi" w:hAnsiTheme="minorHAnsi" w:cs="Arial"/>
                <w:b/>
                <w:u w:val="single"/>
                <w:lang w:val="en-GB"/>
              </w:rPr>
            </w:pPr>
          </w:p>
          <w:p w:rsidR="009F0C45" w:rsidRPr="0004371B" w:rsidRDefault="00A1462D" w:rsidP="003E07CB">
            <w:pPr>
              <w:jc w:val="both"/>
              <w:rPr>
                <w:rFonts w:asciiTheme="minorHAnsi" w:hAnsiTheme="minorHAnsi" w:cs="Arial"/>
                <w:b/>
                <w:u w:val="single"/>
                <w:lang w:val="en-GB"/>
              </w:rPr>
            </w:pPr>
            <w:r w:rsidRPr="0004371B">
              <w:rPr>
                <w:rFonts w:asciiTheme="minorHAnsi" w:hAnsiTheme="minorHAnsi" w:cs="Arial"/>
                <w:b/>
                <w:u w:val="single"/>
                <w:lang w:val="en-GB"/>
              </w:rPr>
              <w:t>Area of Responsibility</w:t>
            </w:r>
          </w:p>
          <w:p w:rsidR="00D145A8" w:rsidRPr="0004371B" w:rsidRDefault="00D145A8" w:rsidP="003E07CB">
            <w:pPr>
              <w:jc w:val="both"/>
              <w:rPr>
                <w:rFonts w:asciiTheme="minorHAnsi" w:hAnsiTheme="minorHAnsi" w:cs="Arial"/>
                <w:u w:val="single"/>
                <w:lang w:val="en-GB"/>
              </w:rPr>
            </w:pPr>
          </w:p>
        </w:tc>
        <w:tc>
          <w:tcPr>
            <w:tcW w:w="4779" w:type="dxa"/>
          </w:tcPr>
          <w:p w:rsidR="00D145A8" w:rsidRPr="0004371B" w:rsidRDefault="00D145A8" w:rsidP="003E07CB">
            <w:pPr>
              <w:jc w:val="both"/>
              <w:rPr>
                <w:rFonts w:asciiTheme="minorHAnsi" w:hAnsiTheme="minorHAnsi" w:cs="Arial"/>
                <w:b/>
                <w:u w:val="single"/>
                <w:lang w:val="en-GB"/>
              </w:rPr>
            </w:pPr>
          </w:p>
          <w:p w:rsidR="009F0C45" w:rsidRPr="0004371B" w:rsidRDefault="00A1462D" w:rsidP="003E07CB">
            <w:pPr>
              <w:jc w:val="both"/>
              <w:rPr>
                <w:rFonts w:asciiTheme="minorHAnsi" w:hAnsiTheme="minorHAnsi" w:cs="Arial"/>
                <w:u w:val="single"/>
                <w:lang w:val="en-GB"/>
              </w:rPr>
            </w:pPr>
            <w:r w:rsidRPr="0004371B">
              <w:rPr>
                <w:rFonts w:asciiTheme="minorHAnsi" w:hAnsiTheme="minorHAnsi" w:cs="Arial"/>
                <w:b/>
                <w:u w:val="single"/>
                <w:lang w:val="en-GB"/>
              </w:rPr>
              <w:t>Key Task</w:t>
            </w:r>
            <w:r w:rsidR="00D145A8" w:rsidRPr="0004371B">
              <w:rPr>
                <w:rFonts w:asciiTheme="minorHAnsi" w:hAnsiTheme="minorHAnsi" w:cs="Arial"/>
                <w:b/>
                <w:u w:val="single"/>
                <w:lang w:val="en-GB"/>
              </w:rPr>
              <w:t>s</w:t>
            </w:r>
          </w:p>
        </w:tc>
      </w:tr>
      <w:tr w:rsidR="009F0C45" w:rsidRPr="0004371B" w:rsidTr="004955BE">
        <w:tc>
          <w:tcPr>
            <w:tcW w:w="4077" w:type="dxa"/>
          </w:tcPr>
          <w:p w:rsidR="00A1462D" w:rsidRPr="0004371B" w:rsidRDefault="00A1462D" w:rsidP="00A1462D">
            <w:pPr>
              <w:rPr>
                <w:rFonts w:asciiTheme="minorHAnsi" w:hAnsiTheme="minorHAnsi" w:cs="Arial"/>
                <w:b/>
                <w:lang w:val="en-GB"/>
              </w:rPr>
            </w:pPr>
          </w:p>
          <w:p w:rsidR="00A1462D" w:rsidRPr="0004371B" w:rsidRDefault="000C4436" w:rsidP="00A1462D">
            <w:pPr>
              <w:rPr>
                <w:rFonts w:asciiTheme="minorHAnsi" w:hAnsiTheme="minorHAnsi" w:cs="Arial"/>
                <w:b/>
                <w:u w:val="single"/>
                <w:lang w:val="en-GB"/>
              </w:rPr>
            </w:pPr>
            <w:r w:rsidRPr="0004371B">
              <w:rPr>
                <w:rFonts w:asciiTheme="minorHAnsi" w:hAnsiTheme="minorHAnsi" w:cs="Arial"/>
                <w:b/>
                <w:u w:val="single"/>
                <w:lang w:val="en-GB"/>
              </w:rPr>
              <w:t>Planning and Development</w:t>
            </w:r>
          </w:p>
          <w:p w:rsidR="009F0C45" w:rsidRPr="0004371B" w:rsidRDefault="009F0C45" w:rsidP="003E07CB">
            <w:pPr>
              <w:jc w:val="both"/>
              <w:rPr>
                <w:rFonts w:asciiTheme="minorHAnsi" w:hAnsiTheme="minorHAnsi" w:cs="Arial"/>
                <w:lang w:val="en-GB"/>
              </w:rPr>
            </w:pPr>
          </w:p>
        </w:tc>
        <w:tc>
          <w:tcPr>
            <w:tcW w:w="4779" w:type="dxa"/>
          </w:tcPr>
          <w:p w:rsidR="00A1462D" w:rsidRPr="0004371B" w:rsidRDefault="00A1462D" w:rsidP="00A1462D">
            <w:pPr>
              <w:jc w:val="both"/>
              <w:rPr>
                <w:rFonts w:asciiTheme="minorHAnsi" w:hAnsiTheme="minorHAnsi" w:cs="Arial"/>
                <w:b/>
                <w:lang w:val="en-GB"/>
              </w:rPr>
            </w:pPr>
          </w:p>
          <w:p w:rsidR="00A1462D" w:rsidRPr="0004371B" w:rsidRDefault="00993AA0" w:rsidP="00A1462D">
            <w:pPr>
              <w:jc w:val="both"/>
              <w:rPr>
                <w:rFonts w:asciiTheme="minorHAnsi" w:hAnsiTheme="minorHAnsi" w:cs="Arial"/>
                <w:lang w:val="en-GB"/>
              </w:rPr>
            </w:pPr>
            <w:r w:rsidRPr="0004371B">
              <w:rPr>
                <w:rFonts w:asciiTheme="minorHAnsi" w:hAnsiTheme="minorHAnsi" w:cs="Arial"/>
                <w:lang w:val="en-GB"/>
              </w:rPr>
              <w:t>M</w:t>
            </w:r>
            <w:r w:rsidR="000C4436" w:rsidRPr="0004371B">
              <w:rPr>
                <w:rFonts w:asciiTheme="minorHAnsi" w:hAnsiTheme="minorHAnsi" w:cs="Arial"/>
                <w:lang w:val="en-GB"/>
              </w:rPr>
              <w:t>anage and support a team</w:t>
            </w:r>
            <w:r w:rsidR="00DF050C" w:rsidRPr="0004371B">
              <w:rPr>
                <w:rFonts w:asciiTheme="minorHAnsi" w:hAnsiTheme="minorHAnsi" w:cs="Arial"/>
                <w:lang w:val="en-GB"/>
              </w:rPr>
              <w:t xml:space="preserve"> </w:t>
            </w:r>
            <w:r w:rsidRPr="0004371B">
              <w:rPr>
                <w:rFonts w:asciiTheme="minorHAnsi" w:hAnsiTheme="minorHAnsi" w:cs="Arial"/>
                <w:lang w:val="en-GB"/>
              </w:rPr>
              <w:t xml:space="preserve">of </w:t>
            </w:r>
            <w:r w:rsidR="00DF050C" w:rsidRPr="0004371B">
              <w:rPr>
                <w:rFonts w:asciiTheme="minorHAnsi" w:hAnsiTheme="minorHAnsi" w:cs="Arial"/>
                <w:lang w:val="en-GB"/>
              </w:rPr>
              <w:t>Nurses</w:t>
            </w:r>
            <w:r w:rsidRPr="0004371B">
              <w:rPr>
                <w:rFonts w:asciiTheme="minorHAnsi" w:hAnsiTheme="minorHAnsi" w:cs="Arial"/>
                <w:lang w:val="en-GB"/>
              </w:rPr>
              <w:t xml:space="preserve"> and Care Team Members</w:t>
            </w:r>
            <w:r w:rsidR="00DF050C" w:rsidRPr="0004371B">
              <w:rPr>
                <w:rFonts w:asciiTheme="minorHAnsi" w:hAnsiTheme="minorHAnsi" w:cs="Arial"/>
                <w:lang w:val="en-GB"/>
              </w:rPr>
              <w:t xml:space="preserve">, </w:t>
            </w:r>
            <w:r w:rsidR="000C4436" w:rsidRPr="0004371B">
              <w:rPr>
                <w:rFonts w:asciiTheme="minorHAnsi" w:hAnsiTheme="minorHAnsi" w:cs="Arial"/>
                <w:lang w:val="en-GB"/>
              </w:rPr>
              <w:t>implementing high standards of individualised care to children</w:t>
            </w:r>
            <w:r w:rsidR="0096169D" w:rsidRPr="0004371B">
              <w:rPr>
                <w:rFonts w:asciiTheme="minorHAnsi" w:hAnsiTheme="minorHAnsi" w:cs="Arial"/>
                <w:lang w:val="en-GB"/>
              </w:rPr>
              <w:t>.</w:t>
            </w:r>
          </w:p>
          <w:p w:rsidR="0096169D" w:rsidRPr="0004371B" w:rsidRDefault="0096169D" w:rsidP="00A1462D">
            <w:pPr>
              <w:jc w:val="both"/>
              <w:rPr>
                <w:rFonts w:asciiTheme="minorHAnsi" w:hAnsiTheme="minorHAnsi" w:cs="Arial"/>
                <w:lang w:val="en-GB"/>
              </w:rPr>
            </w:pPr>
          </w:p>
          <w:p w:rsidR="0096169D" w:rsidRPr="0004371B" w:rsidRDefault="0096169D" w:rsidP="00A1462D">
            <w:pPr>
              <w:jc w:val="both"/>
              <w:rPr>
                <w:rFonts w:asciiTheme="minorHAnsi" w:hAnsiTheme="minorHAnsi" w:cs="Arial"/>
                <w:lang w:val="en-GB"/>
              </w:rPr>
            </w:pPr>
            <w:r w:rsidRPr="0004371B">
              <w:rPr>
                <w:rFonts w:asciiTheme="minorHAnsi" w:hAnsiTheme="minorHAnsi" w:cs="Arial"/>
                <w:lang w:val="en-GB"/>
              </w:rPr>
              <w:t xml:space="preserve">Undertake a minimum of an annual review of identified care packages with the named </w:t>
            </w:r>
            <w:r w:rsidRPr="0004371B">
              <w:rPr>
                <w:rFonts w:asciiTheme="minorHAnsi" w:hAnsiTheme="minorHAnsi" w:cs="Arial"/>
                <w:lang w:val="en-GB"/>
              </w:rPr>
              <w:lastRenderedPageBreak/>
              <w:t>nurse for the client and other agencies involved including the PCT.</w:t>
            </w:r>
          </w:p>
          <w:p w:rsidR="000C4436" w:rsidRPr="0004371B" w:rsidRDefault="000C4436" w:rsidP="00A1462D">
            <w:pPr>
              <w:jc w:val="both"/>
              <w:rPr>
                <w:rFonts w:asciiTheme="minorHAnsi" w:hAnsiTheme="minorHAnsi" w:cs="Arial"/>
                <w:lang w:val="en-GB"/>
              </w:rPr>
            </w:pPr>
          </w:p>
          <w:p w:rsidR="000C4436" w:rsidRPr="0004371B" w:rsidRDefault="000C4436" w:rsidP="00A1462D">
            <w:pPr>
              <w:jc w:val="both"/>
              <w:rPr>
                <w:rFonts w:asciiTheme="minorHAnsi" w:hAnsiTheme="minorHAnsi" w:cs="Arial"/>
                <w:lang w:val="en-GB"/>
              </w:rPr>
            </w:pPr>
            <w:r w:rsidRPr="0004371B">
              <w:rPr>
                <w:rFonts w:asciiTheme="minorHAnsi" w:hAnsiTheme="minorHAnsi" w:cs="Arial"/>
                <w:lang w:val="en-GB"/>
              </w:rPr>
              <w:t>Co-ordinate care delivery for identified client base, to ensure safe and effective care is provided in accordance with Julia’s house policies and procedures.</w:t>
            </w:r>
          </w:p>
          <w:p w:rsidR="00B52936" w:rsidRPr="0004371B" w:rsidRDefault="00B52936" w:rsidP="00A1462D">
            <w:pPr>
              <w:jc w:val="both"/>
              <w:rPr>
                <w:rFonts w:asciiTheme="minorHAnsi" w:hAnsiTheme="minorHAnsi" w:cs="Arial"/>
                <w:lang w:val="en-GB"/>
              </w:rPr>
            </w:pPr>
          </w:p>
          <w:p w:rsidR="00B52936" w:rsidRPr="0004371B" w:rsidRDefault="00B52936" w:rsidP="00A1462D">
            <w:pPr>
              <w:jc w:val="both"/>
              <w:rPr>
                <w:rFonts w:asciiTheme="minorHAnsi" w:hAnsiTheme="minorHAnsi" w:cs="Arial"/>
                <w:lang w:val="en-GB"/>
              </w:rPr>
            </w:pPr>
            <w:r w:rsidRPr="0004371B">
              <w:rPr>
                <w:rFonts w:asciiTheme="minorHAnsi" w:hAnsiTheme="minorHAnsi" w:cs="Arial"/>
                <w:lang w:val="en-GB"/>
              </w:rPr>
              <w:t>Ensure that there is always a research-based approach to care and that it is holistic and family-orientated.</w:t>
            </w:r>
          </w:p>
          <w:p w:rsidR="00B52936" w:rsidRPr="0004371B" w:rsidRDefault="00B52936" w:rsidP="00A1462D">
            <w:pPr>
              <w:jc w:val="both"/>
              <w:rPr>
                <w:rFonts w:asciiTheme="minorHAnsi" w:hAnsiTheme="minorHAnsi" w:cs="Arial"/>
                <w:lang w:val="en-GB"/>
              </w:rPr>
            </w:pPr>
          </w:p>
          <w:p w:rsidR="00B52936" w:rsidRPr="0004371B" w:rsidRDefault="00B52936" w:rsidP="00A1462D">
            <w:pPr>
              <w:jc w:val="both"/>
              <w:rPr>
                <w:rFonts w:asciiTheme="minorHAnsi" w:hAnsiTheme="minorHAnsi" w:cs="Arial"/>
                <w:lang w:val="en-GB"/>
              </w:rPr>
            </w:pPr>
            <w:r w:rsidRPr="0004371B">
              <w:rPr>
                <w:rFonts w:asciiTheme="minorHAnsi" w:hAnsiTheme="minorHAnsi" w:cs="Arial"/>
                <w:lang w:val="en-GB"/>
              </w:rPr>
              <w:t>Ensure that the views of the service users are sought and taken into account in service development and training.</w:t>
            </w:r>
          </w:p>
          <w:p w:rsidR="00B52936" w:rsidRPr="0004371B" w:rsidRDefault="00B52936" w:rsidP="00A1462D">
            <w:pPr>
              <w:jc w:val="both"/>
              <w:rPr>
                <w:rFonts w:asciiTheme="minorHAnsi" w:hAnsiTheme="minorHAnsi" w:cs="Arial"/>
                <w:lang w:val="en-GB"/>
              </w:rPr>
            </w:pPr>
          </w:p>
          <w:p w:rsidR="00B52936" w:rsidRPr="0004371B" w:rsidRDefault="00B52936" w:rsidP="00A1462D">
            <w:pPr>
              <w:jc w:val="both"/>
              <w:rPr>
                <w:rFonts w:asciiTheme="minorHAnsi" w:hAnsiTheme="minorHAnsi" w:cs="Arial"/>
                <w:lang w:val="en-GB"/>
              </w:rPr>
            </w:pPr>
            <w:r w:rsidRPr="0004371B">
              <w:rPr>
                <w:rFonts w:asciiTheme="minorHAnsi" w:hAnsiTheme="minorHAnsi" w:cs="Arial"/>
                <w:lang w:val="en-GB"/>
              </w:rPr>
              <w:t>Support the Lead Nurse in recruiting and inducting new care team members to ensure adequate staffing and skill levels. Support the process of security checking and professional registration confirmation.</w:t>
            </w:r>
          </w:p>
          <w:p w:rsidR="00B52936" w:rsidRPr="0004371B" w:rsidRDefault="00B52936" w:rsidP="00A1462D">
            <w:pPr>
              <w:jc w:val="both"/>
              <w:rPr>
                <w:rFonts w:asciiTheme="minorHAnsi" w:hAnsiTheme="minorHAnsi" w:cs="Arial"/>
                <w:lang w:val="en-GB"/>
              </w:rPr>
            </w:pPr>
          </w:p>
          <w:p w:rsidR="00461DEB" w:rsidRPr="0004371B" w:rsidRDefault="00B52936" w:rsidP="00A1462D">
            <w:pPr>
              <w:jc w:val="both"/>
              <w:rPr>
                <w:rFonts w:asciiTheme="minorHAnsi" w:hAnsiTheme="minorHAnsi" w:cs="Arial"/>
                <w:lang w:val="en-GB"/>
              </w:rPr>
            </w:pPr>
            <w:r w:rsidRPr="0004371B">
              <w:rPr>
                <w:rFonts w:asciiTheme="minorHAnsi" w:hAnsiTheme="minorHAnsi" w:cs="Arial"/>
                <w:lang w:val="en-GB"/>
              </w:rPr>
              <w:t>Participate in care team strategic planning.</w:t>
            </w:r>
          </w:p>
          <w:p w:rsidR="007053D6" w:rsidRPr="0004371B" w:rsidRDefault="007053D6" w:rsidP="00A1462D">
            <w:pPr>
              <w:jc w:val="both"/>
              <w:rPr>
                <w:rFonts w:asciiTheme="minorHAnsi" w:hAnsiTheme="minorHAnsi" w:cs="Arial"/>
                <w:lang w:val="en-GB"/>
              </w:rPr>
            </w:pPr>
          </w:p>
          <w:p w:rsidR="007053D6" w:rsidRPr="0004371B" w:rsidRDefault="007053D6" w:rsidP="00A1462D">
            <w:pPr>
              <w:jc w:val="both"/>
              <w:rPr>
                <w:rFonts w:asciiTheme="minorHAnsi" w:hAnsiTheme="minorHAnsi" w:cs="Arial"/>
                <w:lang w:val="en-GB"/>
              </w:rPr>
            </w:pPr>
            <w:r w:rsidRPr="0004371B">
              <w:rPr>
                <w:rFonts w:asciiTheme="minorHAnsi" w:hAnsiTheme="minorHAnsi" w:cs="Arial"/>
                <w:bCs/>
                <w:lang w:val="en-GB"/>
              </w:rPr>
              <w:t>Ensure that the day-to-day management of correspondence and communications are dealt with appropriately and promptly</w:t>
            </w:r>
          </w:p>
          <w:p w:rsidR="007053D6" w:rsidRPr="0004371B" w:rsidRDefault="007053D6" w:rsidP="00461DEB">
            <w:pPr>
              <w:jc w:val="both"/>
              <w:rPr>
                <w:rFonts w:asciiTheme="minorHAnsi" w:hAnsiTheme="minorHAnsi" w:cs="Arial"/>
                <w:lang w:val="en-GB"/>
              </w:rPr>
            </w:pPr>
          </w:p>
        </w:tc>
      </w:tr>
      <w:tr w:rsidR="009F0C45" w:rsidRPr="0004371B" w:rsidTr="004955BE">
        <w:tc>
          <w:tcPr>
            <w:tcW w:w="4077" w:type="dxa"/>
          </w:tcPr>
          <w:p w:rsidR="00A1462D" w:rsidRPr="0004371B" w:rsidRDefault="00A1462D" w:rsidP="00A1462D">
            <w:pPr>
              <w:rPr>
                <w:rFonts w:asciiTheme="minorHAnsi" w:hAnsiTheme="minorHAnsi" w:cs="Arial"/>
                <w:b/>
                <w:u w:val="single"/>
                <w:lang w:val="en-GB"/>
              </w:rPr>
            </w:pPr>
          </w:p>
          <w:p w:rsidR="009F0C45" w:rsidRPr="0004371B" w:rsidRDefault="00B52936" w:rsidP="003E07CB">
            <w:pPr>
              <w:jc w:val="both"/>
              <w:rPr>
                <w:rFonts w:asciiTheme="minorHAnsi" w:hAnsiTheme="minorHAnsi" w:cs="Arial"/>
                <w:b/>
                <w:u w:val="single"/>
                <w:lang w:val="en-GB"/>
              </w:rPr>
            </w:pPr>
            <w:r w:rsidRPr="0004371B">
              <w:rPr>
                <w:rFonts w:asciiTheme="minorHAnsi" w:hAnsiTheme="minorHAnsi" w:cs="Arial"/>
                <w:b/>
                <w:u w:val="single"/>
                <w:lang w:val="en-GB"/>
              </w:rPr>
              <w:t>Care</w:t>
            </w:r>
          </w:p>
        </w:tc>
        <w:tc>
          <w:tcPr>
            <w:tcW w:w="4779" w:type="dxa"/>
          </w:tcPr>
          <w:p w:rsidR="00D145A8" w:rsidRPr="0004371B" w:rsidRDefault="00D145A8" w:rsidP="00A1462D">
            <w:pPr>
              <w:jc w:val="both"/>
              <w:rPr>
                <w:rFonts w:asciiTheme="minorHAnsi" w:hAnsiTheme="minorHAnsi" w:cs="Arial"/>
                <w:lang w:val="en-GB"/>
              </w:rPr>
            </w:pPr>
          </w:p>
          <w:p w:rsidR="00461DEB" w:rsidRPr="0004371B" w:rsidRDefault="00B52936" w:rsidP="003E07CB">
            <w:pPr>
              <w:jc w:val="both"/>
              <w:rPr>
                <w:rFonts w:asciiTheme="minorHAnsi" w:hAnsiTheme="minorHAnsi" w:cs="Arial"/>
                <w:lang w:val="en-GB"/>
              </w:rPr>
            </w:pPr>
            <w:r w:rsidRPr="0004371B">
              <w:rPr>
                <w:rFonts w:asciiTheme="minorHAnsi" w:hAnsiTheme="minorHAnsi" w:cs="Arial"/>
                <w:lang w:val="en-GB"/>
              </w:rPr>
              <w:t>Adhere to the Julia’s House core values of care.</w:t>
            </w:r>
          </w:p>
          <w:p w:rsidR="00B52936" w:rsidRPr="0004371B" w:rsidRDefault="00B52936" w:rsidP="003E07CB">
            <w:pPr>
              <w:jc w:val="both"/>
              <w:rPr>
                <w:rFonts w:asciiTheme="minorHAnsi" w:hAnsiTheme="minorHAnsi" w:cs="Arial"/>
                <w:lang w:val="en-GB"/>
              </w:rPr>
            </w:pPr>
          </w:p>
          <w:p w:rsidR="00B52936" w:rsidRPr="0004371B" w:rsidRDefault="00B52936" w:rsidP="003E07CB">
            <w:pPr>
              <w:jc w:val="both"/>
              <w:rPr>
                <w:rFonts w:asciiTheme="minorHAnsi" w:hAnsiTheme="minorHAnsi" w:cs="Arial"/>
                <w:lang w:val="en-GB"/>
              </w:rPr>
            </w:pPr>
            <w:r w:rsidRPr="0004371B">
              <w:rPr>
                <w:rFonts w:asciiTheme="minorHAnsi" w:hAnsiTheme="minorHAnsi" w:cs="Arial"/>
                <w:lang w:val="en-GB"/>
              </w:rPr>
              <w:t>Maintain effective communications within the Julia’s House care team and with all other professionals involved with Julia’s House clients’ care, whilst maintaining confidentiality and with the full support of the family unless it is not in the best interest of the individual client.</w:t>
            </w:r>
          </w:p>
          <w:p w:rsidR="00B52936" w:rsidRPr="0004371B" w:rsidRDefault="00B52936" w:rsidP="003E07CB">
            <w:pPr>
              <w:jc w:val="both"/>
              <w:rPr>
                <w:rFonts w:asciiTheme="minorHAnsi" w:hAnsiTheme="minorHAnsi" w:cs="Arial"/>
                <w:lang w:val="en-GB"/>
              </w:rPr>
            </w:pPr>
          </w:p>
          <w:p w:rsidR="00B52936" w:rsidRPr="0004371B" w:rsidRDefault="00B52936" w:rsidP="003E07CB">
            <w:pPr>
              <w:jc w:val="both"/>
              <w:rPr>
                <w:rFonts w:asciiTheme="minorHAnsi" w:hAnsiTheme="minorHAnsi" w:cs="Arial"/>
                <w:lang w:val="en-GB"/>
              </w:rPr>
            </w:pPr>
            <w:r w:rsidRPr="0004371B">
              <w:rPr>
                <w:rFonts w:asciiTheme="minorHAnsi" w:hAnsiTheme="minorHAnsi" w:cs="Arial"/>
                <w:lang w:val="en-GB"/>
              </w:rPr>
              <w:t>Build links with and raise awareness among potential referrers to the Julia’s House care service.</w:t>
            </w:r>
          </w:p>
          <w:p w:rsidR="00B52936" w:rsidRPr="0004371B" w:rsidRDefault="00B52936" w:rsidP="003E07CB">
            <w:pPr>
              <w:jc w:val="both"/>
              <w:rPr>
                <w:rFonts w:asciiTheme="minorHAnsi" w:hAnsiTheme="minorHAnsi" w:cs="Arial"/>
                <w:lang w:val="en-GB"/>
              </w:rPr>
            </w:pPr>
          </w:p>
          <w:p w:rsidR="00B52936" w:rsidRPr="0004371B" w:rsidRDefault="00B52936" w:rsidP="003E07CB">
            <w:pPr>
              <w:jc w:val="both"/>
              <w:rPr>
                <w:rFonts w:asciiTheme="minorHAnsi" w:hAnsiTheme="minorHAnsi" w:cs="Arial"/>
                <w:lang w:val="en-GB"/>
              </w:rPr>
            </w:pPr>
            <w:r w:rsidRPr="0004371B">
              <w:rPr>
                <w:rFonts w:asciiTheme="minorHAnsi" w:hAnsiTheme="minorHAnsi" w:cs="Arial"/>
                <w:lang w:val="en-GB"/>
              </w:rPr>
              <w:t xml:space="preserve">Work with Lead Nurses, </w:t>
            </w:r>
            <w:r w:rsidR="007053D6" w:rsidRPr="0004371B">
              <w:rPr>
                <w:rFonts w:asciiTheme="minorHAnsi" w:hAnsiTheme="minorHAnsi" w:cs="Arial"/>
                <w:lang w:val="en-GB"/>
              </w:rPr>
              <w:t>D</w:t>
            </w:r>
            <w:r w:rsidRPr="0004371B">
              <w:rPr>
                <w:rFonts w:asciiTheme="minorHAnsi" w:hAnsiTheme="minorHAnsi" w:cs="Arial"/>
                <w:lang w:val="en-GB"/>
              </w:rPr>
              <w:t>irector of Care and administration staff to ensure smooth running of services, all record keeping and administration is up to date, accurate and complete and the environment is safe and friendly.</w:t>
            </w:r>
          </w:p>
          <w:p w:rsidR="002D503F" w:rsidRPr="0004371B" w:rsidRDefault="002D503F" w:rsidP="003E07CB">
            <w:pPr>
              <w:jc w:val="both"/>
              <w:rPr>
                <w:rFonts w:asciiTheme="minorHAnsi" w:hAnsiTheme="minorHAnsi" w:cs="Arial"/>
                <w:lang w:val="en-GB"/>
              </w:rPr>
            </w:pPr>
          </w:p>
          <w:p w:rsidR="002D503F" w:rsidRPr="0004371B" w:rsidRDefault="005A41CE" w:rsidP="003E07CB">
            <w:pPr>
              <w:jc w:val="both"/>
              <w:rPr>
                <w:rFonts w:asciiTheme="minorHAnsi" w:hAnsiTheme="minorHAnsi" w:cs="Arial"/>
                <w:lang w:val="en-GB"/>
              </w:rPr>
            </w:pPr>
            <w:r w:rsidRPr="0004371B">
              <w:rPr>
                <w:rFonts w:asciiTheme="minorHAnsi" w:hAnsiTheme="minorHAnsi" w:cs="Arial"/>
                <w:lang w:val="en-GB"/>
              </w:rPr>
              <w:t xml:space="preserve">Ensure </w:t>
            </w:r>
            <w:r w:rsidR="002F7A6E" w:rsidRPr="0004371B">
              <w:rPr>
                <w:rFonts w:asciiTheme="minorHAnsi" w:hAnsiTheme="minorHAnsi" w:cs="Arial"/>
                <w:lang w:val="en-GB"/>
              </w:rPr>
              <w:t>personal t</w:t>
            </w:r>
            <w:r w:rsidRPr="0004371B">
              <w:rPr>
                <w:rFonts w:asciiTheme="minorHAnsi" w:hAnsiTheme="minorHAnsi" w:cs="Arial"/>
                <w:lang w:val="en-GB"/>
              </w:rPr>
              <w:t>raining and competencies are kept up to date to enable immediate deployment to any clinical situation as necessary e.g</w:t>
            </w:r>
            <w:r w:rsidR="00597727" w:rsidRPr="0004371B">
              <w:rPr>
                <w:rFonts w:asciiTheme="minorHAnsi" w:hAnsiTheme="minorHAnsi" w:cs="Arial"/>
                <w:lang w:val="en-GB"/>
              </w:rPr>
              <w:t>.</w:t>
            </w:r>
            <w:r w:rsidRPr="0004371B">
              <w:rPr>
                <w:rFonts w:asciiTheme="minorHAnsi" w:hAnsiTheme="minorHAnsi" w:cs="Arial"/>
                <w:lang w:val="en-GB"/>
              </w:rPr>
              <w:t xml:space="preserve"> cover</w:t>
            </w:r>
            <w:r w:rsidR="00993AA0" w:rsidRPr="0004371B">
              <w:rPr>
                <w:rFonts w:asciiTheme="minorHAnsi" w:hAnsiTheme="minorHAnsi" w:cs="Arial"/>
                <w:lang w:val="en-GB"/>
              </w:rPr>
              <w:t xml:space="preserve"> all</w:t>
            </w:r>
            <w:r w:rsidRPr="0004371B">
              <w:rPr>
                <w:rFonts w:asciiTheme="minorHAnsi" w:hAnsiTheme="minorHAnsi" w:cs="Arial"/>
                <w:lang w:val="en-GB"/>
              </w:rPr>
              <w:t xml:space="preserve"> complex packages at short notice   </w:t>
            </w:r>
            <w:r w:rsidR="002D503F" w:rsidRPr="0004371B">
              <w:rPr>
                <w:rFonts w:asciiTheme="minorHAnsi" w:hAnsiTheme="minorHAnsi" w:cs="Arial"/>
                <w:lang w:val="en-GB"/>
              </w:rPr>
              <w:t xml:space="preserve"> </w:t>
            </w:r>
            <w:r w:rsidRPr="0004371B">
              <w:rPr>
                <w:rFonts w:asciiTheme="minorHAnsi" w:hAnsiTheme="minorHAnsi" w:cs="Arial"/>
                <w:lang w:val="en-GB"/>
              </w:rPr>
              <w:t xml:space="preserve"> </w:t>
            </w:r>
            <w:r w:rsidR="002D503F" w:rsidRPr="0004371B">
              <w:rPr>
                <w:rFonts w:asciiTheme="minorHAnsi" w:hAnsiTheme="minorHAnsi" w:cs="Arial"/>
                <w:lang w:val="en-GB"/>
              </w:rPr>
              <w:t xml:space="preserve"> </w:t>
            </w:r>
          </w:p>
          <w:p w:rsidR="00B52936" w:rsidRPr="0004371B" w:rsidRDefault="00B52936" w:rsidP="003E07CB">
            <w:pPr>
              <w:jc w:val="both"/>
              <w:rPr>
                <w:rFonts w:asciiTheme="minorHAnsi" w:hAnsiTheme="minorHAnsi" w:cs="Arial"/>
                <w:lang w:val="en-GB"/>
              </w:rPr>
            </w:pPr>
          </w:p>
          <w:p w:rsidR="00B52936" w:rsidRPr="0004371B" w:rsidRDefault="00B52936" w:rsidP="003E07CB">
            <w:pPr>
              <w:jc w:val="both"/>
              <w:rPr>
                <w:rFonts w:asciiTheme="minorHAnsi" w:hAnsiTheme="minorHAnsi" w:cs="Arial"/>
                <w:lang w:val="en-GB"/>
              </w:rPr>
            </w:pPr>
            <w:r w:rsidRPr="0004371B">
              <w:rPr>
                <w:rFonts w:asciiTheme="minorHAnsi" w:hAnsiTheme="minorHAnsi" w:cs="Arial"/>
                <w:lang w:val="en-GB"/>
              </w:rPr>
              <w:t>Maintain and complete accurate records. Ensure confidentiality and adherence to the Data Protection Act at all times.</w:t>
            </w:r>
          </w:p>
          <w:p w:rsidR="00B52936" w:rsidRPr="0004371B" w:rsidRDefault="00B52936" w:rsidP="003E07CB">
            <w:pPr>
              <w:jc w:val="both"/>
              <w:rPr>
                <w:rFonts w:asciiTheme="minorHAnsi" w:hAnsiTheme="minorHAnsi" w:cs="Arial"/>
                <w:lang w:val="en-GB"/>
              </w:rPr>
            </w:pPr>
          </w:p>
          <w:p w:rsidR="00B52936" w:rsidRPr="0004371B" w:rsidRDefault="00B52936" w:rsidP="003E07CB">
            <w:pPr>
              <w:jc w:val="both"/>
              <w:rPr>
                <w:rFonts w:asciiTheme="minorHAnsi" w:hAnsiTheme="minorHAnsi" w:cs="Arial"/>
                <w:lang w:val="en-GB"/>
              </w:rPr>
            </w:pPr>
            <w:r w:rsidRPr="0004371B">
              <w:rPr>
                <w:rFonts w:asciiTheme="minorHAnsi" w:hAnsiTheme="minorHAnsi" w:cs="Arial"/>
                <w:lang w:val="en-GB"/>
              </w:rPr>
              <w:t>Follow all agreed procedures and statutory regulations related to the custody and administration of drugs.</w:t>
            </w:r>
          </w:p>
          <w:p w:rsidR="00B52936" w:rsidRPr="0004371B" w:rsidRDefault="00B52936" w:rsidP="003E07CB">
            <w:pPr>
              <w:jc w:val="both"/>
              <w:rPr>
                <w:rFonts w:asciiTheme="minorHAnsi" w:hAnsiTheme="minorHAnsi" w:cs="Arial"/>
                <w:lang w:val="en-GB"/>
              </w:rPr>
            </w:pPr>
          </w:p>
          <w:p w:rsidR="00B52936" w:rsidRPr="0004371B" w:rsidRDefault="00B52936" w:rsidP="003E07CB">
            <w:pPr>
              <w:jc w:val="both"/>
              <w:rPr>
                <w:rFonts w:asciiTheme="minorHAnsi" w:hAnsiTheme="minorHAnsi" w:cs="Arial"/>
                <w:lang w:val="en-GB"/>
              </w:rPr>
            </w:pPr>
            <w:r w:rsidRPr="0004371B">
              <w:rPr>
                <w:rFonts w:asciiTheme="minorHAnsi" w:hAnsiTheme="minorHAnsi" w:cs="Arial"/>
                <w:lang w:val="en-GB"/>
              </w:rPr>
              <w:t>Share on-call responsibility in rotation with the Julia’s House Nursing Team.</w:t>
            </w:r>
          </w:p>
          <w:p w:rsidR="00B52936" w:rsidRPr="0004371B" w:rsidRDefault="00B52936" w:rsidP="003E07CB">
            <w:pPr>
              <w:jc w:val="both"/>
              <w:rPr>
                <w:rFonts w:asciiTheme="minorHAnsi" w:hAnsiTheme="minorHAnsi" w:cs="Arial"/>
                <w:lang w:val="en-GB"/>
              </w:rPr>
            </w:pPr>
          </w:p>
          <w:p w:rsidR="00B52936" w:rsidRPr="0004371B" w:rsidRDefault="004C1985" w:rsidP="003E07CB">
            <w:pPr>
              <w:jc w:val="both"/>
              <w:rPr>
                <w:rFonts w:asciiTheme="minorHAnsi" w:hAnsiTheme="minorHAnsi" w:cs="Arial"/>
                <w:lang w:val="en-GB"/>
              </w:rPr>
            </w:pPr>
            <w:r w:rsidRPr="0004371B">
              <w:rPr>
                <w:rFonts w:asciiTheme="minorHAnsi" w:hAnsiTheme="minorHAnsi" w:cs="Arial"/>
                <w:lang w:val="en-GB"/>
              </w:rPr>
              <w:t>Work shifts covering a 24 hour period</w:t>
            </w:r>
            <w:r w:rsidR="00B52936" w:rsidRPr="0004371B">
              <w:rPr>
                <w:rFonts w:asciiTheme="minorHAnsi" w:hAnsiTheme="minorHAnsi" w:cs="Arial"/>
                <w:lang w:val="en-GB"/>
              </w:rPr>
              <w:t xml:space="preserve"> on a rota basis</w:t>
            </w:r>
            <w:r w:rsidR="001A2B2F" w:rsidRPr="0004371B">
              <w:rPr>
                <w:rFonts w:asciiTheme="minorHAnsi" w:hAnsiTheme="minorHAnsi" w:cs="Arial"/>
                <w:lang w:val="en-GB"/>
              </w:rPr>
              <w:t xml:space="preserve"> in accordance with the needs of the service.</w:t>
            </w:r>
          </w:p>
          <w:p w:rsidR="001A2B2F" w:rsidRPr="0004371B" w:rsidRDefault="001A2B2F" w:rsidP="003E07CB">
            <w:pPr>
              <w:jc w:val="both"/>
              <w:rPr>
                <w:rFonts w:asciiTheme="minorHAnsi" w:hAnsiTheme="minorHAnsi" w:cs="Arial"/>
                <w:lang w:val="en-GB"/>
              </w:rPr>
            </w:pPr>
          </w:p>
          <w:p w:rsidR="001A2B2F" w:rsidRPr="0004371B" w:rsidRDefault="001A2B2F" w:rsidP="003E07CB">
            <w:pPr>
              <w:jc w:val="both"/>
              <w:rPr>
                <w:rFonts w:asciiTheme="minorHAnsi" w:hAnsiTheme="minorHAnsi" w:cs="Arial"/>
                <w:lang w:val="en-GB"/>
              </w:rPr>
            </w:pPr>
            <w:r w:rsidRPr="0004371B">
              <w:rPr>
                <w:rFonts w:asciiTheme="minorHAnsi" w:hAnsiTheme="minorHAnsi" w:cs="Arial"/>
                <w:lang w:val="en-GB"/>
              </w:rPr>
              <w:t>Deputise for the Lead Nurse</w:t>
            </w:r>
            <w:r w:rsidR="007053D6" w:rsidRPr="0004371B">
              <w:rPr>
                <w:rFonts w:asciiTheme="minorHAnsi" w:hAnsiTheme="minorHAnsi" w:cs="Arial"/>
                <w:lang w:val="en-GB"/>
              </w:rPr>
              <w:t>s</w:t>
            </w:r>
            <w:r w:rsidRPr="0004371B">
              <w:rPr>
                <w:rFonts w:asciiTheme="minorHAnsi" w:hAnsiTheme="minorHAnsi" w:cs="Arial"/>
                <w:lang w:val="en-GB"/>
              </w:rPr>
              <w:t xml:space="preserve"> as required and cover for the other Team Nurses as necessary during periods of leave and sickness.</w:t>
            </w:r>
          </w:p>
          <w:p w:rsidR="00DE79B5" w:rsidRPr="0004371B" w:rsidRDefault="00DE79B5" w:rsidP="003E07CB">
            <w:pPr>
              <w:jc w:val="both"/>
              <w:rPr>
                <w:rFonts w:asciiTheme="minorHAnsi" w:hAnsiTheme="minorHAnsi" w:cs="Arial"/>
                <w:lang w:val="en-GB"/>
              </w:rPr>
            </w:pPr>
          </w:p>
        </w:tc>
      </w:tr>
      <w:tr w:rsidR="009F0C45" w:rsidRPr="0004371B" w:rsidTr="004955BE">
        <w:tc>
          <w:tcPr>
            <w:tcW w:w="4077" w:type="dxa"/>
          </w:tcPr>
          <w:p w:rsidR="00DF5DC2" w:rsidRPr="0004371B" w:rsidRDefault="00DF5DC2" w:rsidP="008820E0">
            <w:pPr>
              <w:rPr>
                <w:rFonts w:asciiTheme="minorHAnsi" w:hAnsiTheme="minorHAnsi" w:cs="Arial"/>
                <w:b/>
                <w:u w:val="single"/>
                <w:lang w:val="en-GB"/>
              </w:rPr>
            </w:pPr>
          </w:p>
          <w:p w:rsidR="009F0C45" w:rsidRPr="0004371B" w:rsidRDefault="00DA2BB0" w:rsidP="00DA2BB0">
            <w:pPr>
              <w:rPr>
                <w:rFonts w:asciiTheme="minorHAnsi" w:hAnsiTheme="minorHAnsi" w:cs="Arial"/>
                <w:b/>
                <w:u w:val="single"/>
                <w:lang w:val="en-GB"/>
              </w:rPr>
            </w:pPr>
            <w:r w:rsidRPr="0004371B">
              <w:rPr>
                <w:rFonts w:asciiTheme="minorHAnsi" w:hAnsiTheme="minorHAnsi" w:cs="Arial"/>
                <w:b/>
                <w:u w:val="single"/>
                <w:lang w:val="en-GB"/>
              </w:rPr>
              <w:t>Training and Development</w:t>
            </w:r>
          </w:p>
        </w:tc>
        <w:tc>
          <w:tcPr>
            <w:tcW w:w="4779" w:type="dxa"/>
          </w:tcPr>
          <w:p w:rsidR="00461DEB" w:rsidRPr="0004371B" w:rsidRDefault="00461DEB" w:rsidP="008820E0">
            <w:pPr>
              <w:jc w:val="both"/>
              <w:rPr>
                <w:rFonts w:asciiTheme="minorHAnsi" w:hAnsiTheme="minorHAnsi" w:cs="Arial"/>
                <w:lang w:val="en-GB"/>
              </w:rPr>
            </w:pPr>
          </w:p>
          <w:p w:rsidR="00DA2BB0" w:rsidRPr="0004371B" w:rsidRDefault="00DA2BB0" w:rsidP="008820E0">
            <w:pPr>
              <w:jc w:val="both"/>
              <w:rPr>
                <w:rFonts w:asciiTheme="minorHAnsi" w:hAnsiTheme="minorHAnsi" w:cs="Arial"/>
                <w:lang w:val="en-GB"/>
              </w:rPr>
            </w:pPr>
            <w:r w:rsidRPr="0004371B">
              <w:rPr>
                <w:rFonts w:asciiTheme="minorHAnsi" w:hAnsiTheme="minorHAnsi" w:cs="Arial"/>
                <w:lang w:val="en-GB"/>
              </w:rPr>
              <w:t>Provide positive leadership in a caring and supportive environment.</w:t>
            </w:r>
          </w:p>
          <w:p w:rsidR="00DA2BB0" w:rsidRPr="0004371B" w:rsidRDefault="00DA2BB0" w:rsidP="008820E0">
            <w:pPr>
              <w:jc w:val="both"/>
              <w:rPr>
                <w:rFonts w:asciiTheme="minorHAnsi" w:hAnsiTheme="minorHAnsi" w:cs="Arial"/>
                <w:lang w:val="en-GB"/>
              </w:rPr>
            </w:pPr>
          </w:p>
          <w:p w:rsidR="00DA2BB0" w:rsidRPr="0004371B" w:rsidRDefault="00DA2BB0" w:rsidP="008820E0">
            <w:pPr>
              <w:jc w:val="both"/>
              <w:rPr>
                <w:rFonts w:asciiTheme="minorHAnsi" w:hAnsiTheme="minorHAnsi" w:cs="Arial"/>
                <w:lang w:val="en-GB"/>
              </w:rPr>
            </w:pPr>
            <w:r w:rsidRPr="0004371B">
              <w:rPr>
                <w:rFonts w:asciiTheme="minorHAnsi" w:hAnsiTheme="minorHAnsi" w:cs="Arial"/>
                <w:lang w:val="en-GB"/>
              </w:rPr>
              <w:t>Maintain a concept of nursing that incorporates physical, psychological, social and spiritual components in accordance with Julia’s House philosophy of care.</w:t>
            </w:r>
          </w:p>
          <w:p w:rsidR="00DA2BB0" w:rsidRPr="0004371B" w:rsidRDefault="00DA2BB0" w:rsidP="008820E0">
            <w:pPr>
              <w:jc w:val="both"/>
              <w:rPr>
                <w:rFonts w:asciiTheme="minorHAnsi" w:hAnsiTheme="minorHAnsi" w:cs="Arial"/>
                <w:lang w:val="en-GB"/>
              </w:rPr>
            </w:pPr>
          </w:p>
          <w:p w:rsidR="005A41CE" w:rsidRPr="0004371B" w:rsidRDefault="00DA2BB0" w:rsidP="008820E0">
            <w:pPr>
              <w:jc w:val="both"/>
              <w:rPr>
                <w:rFonts w:asciiTheme="minorHAnsi" w:hAnsiTheme="minorHAnsi" w:cs="Arial"/>
                <w:lang w:val="en-GB"/>
              </w:rPr>
            </w:pPr>
            <w:r w:rsidRPr="0004371B">
              <w:rPr>
                <w:rFonts w:asciiTheme="minorHAnsi" w:hAnsiTheme="minorHAnsi" w:cs="Arial"/>
                <w:lang w:val="en-GB"/>
              </w:rPr>
              <w:t xml:space="preserve">Guide and support </w:t>
            </w:r>
            <w:r w:rsidR="00993AA0" w:rsidRPr="0004371B">
              <w:rPr>
                <w:rFonts w:asciiTheme="minorHAnsi" w:hAnsiTheme="minorHAnsi" w:cs="Arial"/>
                <w:lang w:val="en-GB"/>
              </w:rPr>
              <w:t xml:space="preserve">nurses and </w:t>
            </w:r>
            <w:r w:rsidRPr="0004371B">
              <w:rPr>
                <w:rFonts w:asciiTheme="minorHAnsi" w:hAnsiTheme="minorHAnsi" w:cs="Arial"/>
                <w:lang w:val="en-GB"/>
              </w:rPr>
              <w:t xml:space="preserve">care team members and encourage professional development through their Personal Development Plan and the annual appraisal system. </w:t>
            </w:r>
          </w:p>
          <w:p w:rsidR="005A41CE" w:rsidRPr="0004371B" w:rsidRDefault="005A41CE" w:rsidP="008820E0">
            <w:pPr>
              <w:jc w:val="both"/>
              <w:rPr>
                <w:rFonts w:asciiTheme="minorHAnsi" w:hAnsiTheme="minorHAnsi" w:cs="Arial"/>
                <w:lang w:val="en-GB"/>
              </w:rPr>
            </w:pPr>
          </w:p>
          <w:p w:rsidR="00DA2BB0" w:rsidRPr="0004371B" w:rsidRDefault="00DA2BB0" w:rsidP="008820E0">
            <w:pPr>
              <w:jc w:val="both"/>
              <w:rPr>
                <w:rFonts w:asciiTheme="minorHAnsi" w:hAnsiTheme="minorHAnsi" w:cs="Arial"/>
                <w:lang w:val="en-GB"/>
              </w:rPr>
            </w:pPr>
            <w:r w:rsidRPr="0004371B">
              <w:rPr>
                <w:rFonts w:asciiTheme="minorHAnsi" w:hAnsiTheme="minorHAnsi" w:cs="Arial"/>
                <w:lang w:val="en-GB"/>
              </w:rPr>
              <w:t>Train and monitor development of staff and ensure that all training is up to date and refreshed on a regular basis and that staff are aware of the statutory requirements of such training.</w:t>
            </w:r>
          </w:p>
          <w:p w:rsidR="00DA2BB0" w:rsidRPr="0004371B" w:rsidRDefault="00DA2BB0" w:rsidP="008820E0">
            <w:pPr>
              <w:jc w:val="both"/>
              <w:rPr>
                <w:rFonts w:asciiTheme="minorHAnsi" w:hAnsiTheme="minorHAnsi" w:cs="Arial"/>
                <w:lang w:val="en-GB"/>
              </w:rPr>
            </w:pPr>
          </w:p>
          <w:p w:rsidR="00DA2BB0" w:rsidRPr="0004371B" w:rsidRDefault="00DA2BB0" w:rsidP="008820E0">
            <w:pPr>
              <w:jc w:val="both"/>
              <w:rPr>
                <w:rFonts w:asciiTheme="minorHAnsi" w:hAnsiTheme="minorHAnsi" w:cs="Arial"/>
                <w:lang w:val="en-GB"/>
              </w:rPr>
            </w:pPr>
            <w:r w:rsidRPr="0004371B">
              <w:rPr>
                <w:rFonts w:asciiTheme="minorHAnsi" w:hAnsiTheme="minorHAnsi" w:cs="Arial"/>
                <w:lang w:val="en-GB"/>
              </w:rPr>
              <w:t>Promote and maintain an ethos of lifelong learning within the Care Team in identifying desirable training resources and external training as appropriate.</w:t>
            </w:r>
          </w:p>
          <w:p w:rsidR="00452F17" w:rsidRPr="0004371B" w:rsidRDefault="00452F17" w:rsidP="008820E0">
            <w:pPr>
              <w:jc w:val="both"/>
              <w:rPr>
                <w:rFonts w:asciiTheme="minorHAnsi" w:hAnsiTheme="minorHAnsi" w:cs="Arial"/>
                <w:lang w:val="en-GB"/>
              </w:rPr>
            </w:pPr>
          </w:p>
          <w:p w:rsidR="00452F17" w:rsidRPr="0004371B" w:rsidRDefault="00452F17" w:rsidP="008820E0">
            <w:pPr>
              <w:jc w:val="both"/>
              <w:rPr>
                <w:rFonts w:asciiTheme="minorHAnsi" w:hAnsiTheme="minorHAnsi" w:cs="Arial"/>
                <w:lang w:val="en-GB"/>
              </w:rPr>
            </w:pPr>
            <w:r w:rsidRPr="0004371B">
              <w:rPr>
                <w:rFonts w:asciiTheme="minorHAnsi" w:hAnsiTheme="minorHAnsi" w:cs="Arial"/>
                <w:lang w:val="en-GB"/>
              </w:rPr>
              <w:t>Participate and help facilitate in the induction and training days for the Care staff. Enhance the professional development of all members of the Care team as appropriate.</w:t>
            </w:r>
          </w:p>
          <w:p w:rsidR="004038CE" w:rsidRPr="0004371B" w:rsidRDefault="004038CE" w:rsidP="008820E0">
            <w:pPr>
              <w:jc w:val="both"/>
              <w:rPr>
                <w:rFonts w:asciiTheme="minorHAnsi" w:hAnsiTheme="minorHAnsi" w:cs="Arial"/>
                <w:lang w:val="en-GB"/>
              </w:rPr>
            </w:pPr>
          </w:p>
          <w:p w:rsidR="004038CE" w:rsidRPr="0004371B" w:rsidRDefault="004038CE" w:rsidP="008820E0">
            <w:pPr>
              <w:jc w:val="both"/>
              <w:rPr>
                <w:rFonts w:asciiTheme="minorHAnsi" w:hAnsiTheme="minorHAnsi" w:cs="Arial"/>
                <w:lang w:val="en-GB"/>
              </w:rPr>
            </w:pPr>
            <w:r w:rsidRPr="0004371B">
              <w:rPr>
                <w:rFonts w:asciiTheme="minorHAnsi" w:hAnsiTheme="minorHAnsi" w:cs="Arial"/>
                <w:lang w:val="en-GB"/>
              </w:rPr>
              <w:t>Ensure that all Julia’s House policies are complied with and that each member of the care team is aware of and has access to policy documents.</w:t>
            </w:r>
          </w:p>
          <w:p w:rsidR="004038CE" w:rsidRPr="0004371B" w:rsidRDefault="004038CE" w:rsidP="008820E0">
            <w:pPr>
              <w:jc w:val="both"/>
              <w:rPr>
                <w:rFonts w:asciiTheme="minorHAnsi" w:hAnsiTheme="minorHAnsi" w:cs="Arial"/>
                <w:lang w:val="en-GB"/>
              </w:rPr>
            </w:pPr>
          </w:p>
          <w:p w:rsidR="004038CE" w:rsidRPr="0004371B" w:rsidRDefault="004038CE" w:rsidP="008820E0">
            <w:pPr>
              <w:jc w:val="both"/>
              <w:rPr>
                <w:rFonts w:asciiTheme="minorHAnsi" w:hAnsiTheme="minorHAnsi" w:cs="Arial"/>
                <w:lang w:val="en-GB"/>
              </w:rPr>
            </w:pPr>
            <w:r w:rsidRPr="0004371B">
              <w:rPr>
                <w:rFonts w:asciiTheme="minorHAnsi" w:hAnsiTheme="minorHAnsi" w:cs="Arial"/>
                <w:lang w:val="en-GB"/>
              </w:rPr>
              <w:t>Identify and meet personal objectives and review performance on a regular basis and annually at appraisal.</w:t>
            </w:r>
          </w:p>
          <w:p w:rsidR="004038CE" w:rsidRPr="0004371B" w:rsidRDefault="004038CE" w:rsidP="008820E0">
            <w:pPr>
              <w:jc w:val="both"/>
              <w:rPr>
                <w:rFonts w:asciiTheme="minorHAnsi" w:hAnsiTheme="minorHAnsi" w:cs="Arial"/>
                <w:lang w:val="en-GB"/>
              </w:rPr>
            </w:pPr>
          </w:p>
          <w:p w:rsidR="004038CE" w:rsidRPr="0004371B" w:rsidRDefault="004038CE" w:rsidP="008820E0">
            <w:pPr>
              <w:jc w:val="both"/>
              <w:rPr>
                <w:rFonts w:asciiTheme="minorHAnsi" w:hAnsiTheme="minorHAnsi" w:cs="Arial"/>
                <w:lang w:val="en-GB"/>
              </w:rPr>
            </w:pPr>
            <w:r w:rsidRPr="0004371B">
              <w:rPr>
                <w:rFonts w:asciiTheme="minorHAnsi" w:hAnsiTheme="minorHAnsi" w:cs="Arial"/>
                <w:lang w:val="en-GB"/>
              </w:rPr>
              <w:t>Establish personal regular supervision and support mechanisms.</w:t>
            </w:r>
          </w:p>
          <w:p w:rsidR="004038CE" w:rsidRPr="0004371B" w:rsidRDefault="004038CE" w:rsidP="008820E0">
            <w:pPr>
              <w:jc w:val="both"/>
              <w:rPr>
                <w:rFonts w:asciiTheme="minorHAnsi" w:hAnsiTheme="minorHAnsi" w:cs="Arial"/>
                <w:lang w:val="en-GB"/>
              </w:rPr>
            </w:pPr>
          </w:p>
          <w:p w:rsidR="004038CE" w:rsidRPr="0004371B" w:rsidRDefault="004038CE" w:rsidP="008820E0">
            <w:pPr>
              <w:jc w:val="both"/>
              <w:rPr>
                <w:rFonts w:asciiTheme="minorHAnsi" w:hAnsiTheme="minorHAnsi" w:cs="Arial"/>
                <w:lang w:val="en-GB"/>
              </w:rPr>
            </w:pPr>
            <w:r w:rsidRPr="0004371B">
              <w:rPr>
                <w:rFonts w:asciiTheme="minorHAnsi" w:hAnsiTheme="minorHAnsi" w:cs="Arial"/>
                <w:lang w:val="en-GB"/>
              </w:rPr>
              <w:t>Continue personal development and lifelong learning and attend training as required to maintain accurate and up-to-date knowledge. Improve and enhance own management skills as appropriate. Ensure that professional educational requirements of registration are complied with.</w:t>
            </w:r>
          </w:p>
          <w:p w:rsidR="00DA2BB0" w:rsidRPr="0004371B" w:rsidRDefault="00DA2BB0" w:rsidP="008820E0">
            <w:pPr>
              <w:jc w:val="both"/>
              <w:rPr>
                <w:rFonts w:asciiTheme="minorHAnsi" w:hAnsiTheme="minorHAnsi" w:cs="Arial"/>
                <w:lang w:val="en-GB"/>
              </w:rPr>
            </w:pPr>
          </w:p>
          <w:p w:rsidR="008820E0" w:rsidRPr="0004371B" w:rsidRDefault="008820E0" w:rsidP="008820E0">
            <w:pPr>
              <w:jc w:val="both"/>
              <w:rPr>
                <w:rFonts w:asciiTheme="minorHAnsi" w:hAnsiTheme="minorHAnsi" w:cs="Arial"/>
                <w:lang w:val="en-GB"/>
              </w:rPr>
            </w:pPr>
            <w:r w:rsidRPr="0004371B">
              <w:rPr>
                <w:rFonts w:asciiTheme="minorHAnsi" w:hAnsiTheme="minorHAnsi" w:cs="Arial"/>
                <w:lang w:val="en-GB"/>
              </w:rPr>
              <w:t>Undertake a Personal Development Programme to improve and learn new skills as appropriate to job role.</w:t>
            </w:r>
          </w:p>
          <w:p w:rsidR="004038CE" w:rsidRPr="0004371B" w:rsidRDefault="004038CE" w:rsidP="008820E0">
            <w:pPr>
              <w:jc w:val="both"/>
              <w:rPr>
                <w:rFonts w:asciiTheme="minorHAnsi" w:hAnsiTheme="minorHAnsi" w:cs="Arial"/>
                <w:lang w:val="en-GB"/>
              </w:rPr>
            </w:pPr>
          </w:p>
          <w:p w:rsidR="00AE1539" w:rsidRPr="0004371B" w:rsidRDefault="004038CE" w:rsidP="00461DEB">
            <w:pPr>
              <w:jc w:val="both"/>
              <w:rPr>
                <w:rFonts w:asciiTheme="minorHAnsi" w:hAnsiTheme="minorHAnsi" w:cs="Arial"/>
                <w:lang w:val="en-GB"/>
              </w:rPr>
            </w:pPr>
            <w:r w:rsidRPr="0004371B">
              <w:rPr>
                <w:rFonts w:asciiTheme="minorHAnsi" w:hAnsiTheme="minorHAnsi" w:cs="Arial"/>
                <w:lang w:val="en-GB"/>
              </w:rPr>
              <w:t>Actively participate in appraisal system and attend training programmes to assist in personal development.</w:t>
            </w:r>
          </w:p>
          <w:p w:rsidR="005A41CE" w:rsidRPr="0004371B" w:rsidRDefault="005A41CE" w:rsidP="00461DEB">
            <w:pPr>
              <w:jc w:val="both"/>
              <w:rPr>
                <w:rFonts w:asciiTheme="minorHAnsi" w:hAnsiTheme="minorHAnsi" w:cs="Arial"/>
                <w:lang w:val="en-GB"/>
              </w:rPr>
            </w:pPr>
          </w:p>
          <w:p w:rsidR="00102A0E" w:rsidRPr="0004371B" w:rsidRDefault="00102A0E" w:rsidP="00102A0E">
            <w:pPr>
              <w:jc w:val="both"/>
              <w:rPr>
                <w:rFonts w:asciiTheme="minorHAnsi" w:hAnsiTheme="minorHAnsi" w:cs="Arial"/>
                <w:bCs/>
                <w:lang w:val="en-GB"/>
              </w:rPr>
            </w:pPr>
            <w:r w:rsidRPr="0004371B">
              <w:rPr>
                <w:rFonts w:asciiTheme="minorHAnsi" w:hAnsiTheme="minorHAnsi" w:cs="Arial"/>
                <w:bCs/>
                <w:lang w:val="en-GB"/>
              </w:rPr>
              <w:t xml:space="preserve">Adhere to the NMC Code of Conduct and the Julia’s House Code of Conduct and Practice. </w:t>
            </w:r>
          </w:p>
          <w:p w:rsidR="00102A0E" w:rsidRPr="0004371B" w:rsidRDefault="00102A0E" w:rsidP="00461DEB">
            <w:pPr>
              <w:jc w:val="both"/>
              <w:rPr>
                <w:rFonts w:asciiTheme="minorHAnsi" w:hAnsiTheme="minorHAnsi" w:cs="Arial"/>
                <w:lang w:val="en-GB"/>
              </w:rPr>
            </w:pPr>
          </w:p>
        </w:tc>
      </w:tr>
      <w:tr w:rsidR="009F0C45" w:rsidRPr="0004371B" w:rsidTr="004955BE">
        <w:tc>
          <w:tcPr>
            <w:tcW w:w="4077" w:type="dxa"/>
          </w:tcPr>
          <w:p w:rsidR="00DF5DC2" w:rsidRPr="0004371B" w:rsidRDefault="00DF5DC2" w:rsidP="008820E0">
            <w:pPr>
              <w:rPr>
                <w:rFonts w:asciiTheme="minorHAnsi" w:hAnsiTheme="minorHAnsi" w:cs="Arial"/>
                <w:b/>
                <w:u w:val="single"/>
                <w:lang w:val="en-GB"/>
              </w:rPr>
            </w:pPr>
          </w:p>
          <w:p w:rsidR="008820E0" w:rsidRPr="0004371B" w:rsidRDefault="008820E0" w:rsidP="008820E0">
            <w:pPr>
              <w:rPr>
                <w:rFonts w:asciiTheme="minorHAnsi" w:hAnsiTheme="minorHAnsi" w:cs="Arial"/>
                <w:b/>
                <w:u w:val="single"/>
                <w:lang w:val="en-GB"/>
              </w:rPr>
            </w:pPr>
            <w:r w:rsidRPr="0004371B">
              <w:rPr>
                <w:rFonts w:asciiTheme="minorHAnsi" w:hAnsiTheme="minorHAnsi" w:cs="Arial"/>
                <w:b/>
                <w:u w:val="single"/>
                <w:lang w:val="en-GB"/>
              </w:rPr>
              <w:t>Communication</w:t>
            </w:r>
          </w:p>
          <w:p w:rsidR="009F0C45" w:rsidRPr="0004371B" w:rsidRDefault="009F0C45" w:rsidP="003E07CB">
            <w:pPr>
              <w:jc w:val="both"/>
              <w:rPr>
                <w:rFonts w:asciiTheme="minorHAnsi" w:hAnsiTheme="minorHAnsi" w:cs="Arial"/>
                <w:lang w:val="en-GB"/>
              </w:rPr>
            </w:pPr>
          </w:p>
        </w:tc>
        <w:tc>
          <w:tcPr>
            <w:tcW w:w="4779" w:type="dxa"/>
          </w:tcPr>
          <w:p w:rsidR="00DF5DC2" w:rsidRPr="0004371B" w:rsidRDefault="00DF5DC2" w:rsidP="008820E0">
            <w:pPr>
              <w:jc w:val="both"/>
              <w:rPr>
                <w:rFonts w:asciiTheme="minorHAnsi" w:hAnsiTheme="minorHAnsi" w:cs="Arial"/>
                <w:lang w:val="en-GB"/>
              </w:rPr>
            </w:pPr>
          </w:p>
          <w:p w:rsidR="008820E0" w:rsidRPr="0004371B" w:rsidRDefault="00DA2BB0" w:rsidP="008820E0">
            <w:pPr>
              <w:jc w:val="both"/>
              <w:rPr>
                <w:rFonts w:asciiTheme="minorHAnsi" w:hAnsiTheme="minorHAnsi" w:cs="Arial"/>
                <w:lang w:val="en-GB"/>
              </w:rPr>
            </w:pPr>
            <w:r w:rsidRPr="0004371B">
              <w:rPr>
                <w:rFonts w:asciiTheme="minorHAnsi" w:hAnsiTheme="minorHAnsi" w:cs="Arial"/>
                <w:lang w:val="en-GB"/>
              </w:rPr>
              <w:t>Receive, disseminate and feed back information to staff at regular Care team meetings.</w:t>
            </w:r>
          </w:p>
          <w:p w:rsidR="008820E0" w:rsidRPr="0004371B" w:rsidRDefault="008820E0" w:rsidP="008820E0">
            <w:pPr>
              <w:jc w:val="both"/>
              <w:rPr>
                <w:rFonts w:asciiTheme="minorHAnsi" w:hAnsiTheme="minorHAnsi" w:cs="Arial"/>
                <w:lang w:val="en-GB"/>
              </w:rPr>
            </w:pPr>
          </w:p>
          <w:p w:rsidR="009F0C45" w:rsidRPr="0004371B" w:rsidRDefault="008820E0" w:rsidP="008820E0">
            <w:pPr>
              <w:jc w:val="both"/>
              <w:rPr>
                <w:rFonts w:asciiTheme="minorHAnsi" w:hAnsiTheme="minorHAnsi" w:cs="Arial"/>
                <w:lang w:val="en-GB"/>
              </w:rPr>
            </w:pPr>
            <w:r w:rsidRPr="0004371B">
              <w:rPr>
                <w:rFonts w:asciiTheme="minorHAnsi" w:hAnsiTheme="minorHAnsi" w:cs="Arial"/>
                <w:lang w:val="en-GB"/>
              </w:rPr>
              <w:t>Maintain healthy and regular relations with the Care team</w:t>
            </w:r>
            <w:r w:rsidR="00AE1539" w:rsidRPr="0004371B">
              <w:rPr>
                <w:rFonts w:asciiTheme="minorHAnsi" w:hAnsiTheme="minorHAnsi" w:cs="Arial"/>
                <w:lang w:val="en-GB"/>
              </w:rPr>
              <w:t>.</w:t>
            </w:r>
            <w:r w:rsidR="00DE79B5" w:rsidRPr="0004371B">
              <w:rPr>
                <w:rFonts w:asciiTheme="minorHAnsi" w:hAnsiTheme="minorHAnsi" w:cs="Arial"/>
                <w:lang w:val="en-GB"/>
              </w:rPr>
              <w:t xml:space="preserve"> </w:t>
            </w:r>
          </w:p>
          <w:p w:rsidR="00DA2BB0" w:rsidRPr="0004371B" w:rsidRDefault="00DA2BB0" w:rsidP="008820E0">
            <w:pPr>
              <w:jc w:val="both"/>
              <w:rPr>
                <w:rFonts w:asciiTheme="minorHAnsi" w:hAnsiTheme="minorHAnsi" w:cs="Arial"/>
                <w:lang w:val="en-GB"/>
              </w:rPr>
            </w:pPr>
          </w:p>
          <w:p w:rsidR="00AE1539" w:rsidRDefault="00DA2BB0" w:rsidP="008820E0">
            <w:pPr>
              <w:jc w:val="both"/>
              <w:rPr>
                <w:rFonts w:asciiTheme="minorHAnsi" w:hAnsiTheme="minorHAnsi" w:cs="Arial"/>
                <w:lang w:val="en-GB"/>
              </w:rPr>
            </w:pPr>
            <w:r w:rsidRPr="0004371B">
              <w:rPr>
                <w:rFonts w:asciiTheme="minorHAnsi" w:hAnsiTheme="minorHAnsi" w:cs="Arial"/>
                <w:lang w:val="en-GB"/>
              </w:rPr>
              <w:t>Work with the Lead Nurse</w:t>
            </w:r>
            <w:r w:rsidR="00102A0E" w:rsidRPr="0004371B">
              <w:rPr>
                <w:rFonts w:asciiTheme="minorHAnsi" w:hAnsiTheme="minorHAnsi" w:cs="Arial"/>
                <w:lang w:val="en-GB"/>
              </w:rPr>
              <w:t>s</w:t>
            </w:r>
            <w:r w:rsidRPr="0004371B">
              <w:rPr>
                <w:rFonts w:asciiTheme="minorHAnsi" w:hAnsiTheme="minorHAnsi" w:cs="Arial"/>
                <w:lang w:val="en-GB"/>
              </w:rPr>
              <w:t xml:space="preserve"> in networking and communicating with external agencies on the holistic care of individual clients.</w:t>
            </w:r>
          </w:p>
          <w:p w:rsidR="004955BE" w:rsidRPr="0004371B" w:rsidRDefault="004955BE" w:rsidP="008820E0">
            <w:pPr>
              <w:jc w:val="both"/>
              <w:rPr>
                <w:rFonts w:asciiTheme="minorHAnsi" w:hAnsiTheme="minorHAnsi" w:cs="Arial"/>
                <w:lang w:val="en-GB"/>
              </w:rPr>
            </w:pPr>
          </w:p>
        </w:tc>
      </w:tr>
      <w:tr w:rsidR="009F0C45" w:rsidRPr="0004371B" w:rsidTr="004955BE">
        <w:tc>
          <w:tcPr>
            <w:tcW w:w="4077" w:type="dxa"/>
          </w:tcPr>
          <w:p w:rsidR="00DF5DC2" w:rsidRPr="0004371B" w:rsidRDefault="00DF5DC2" w:rsidP="00F4483D">
            <w:pPr>
              <w:rPr>
                <w:rFonts w:asciiTheme="minorHAnsi" w:hAnsiTheme="minorHAnsi" w:cs="Arial"/>
                <w:b/>
                <w:u w:val="single"/>
                <w:lang w:val="en-GB"/>
              </w:rPr>
            </w:pPr>
          </w:p>
          <w:p w:rsidR="00F4483D" w:rsidRPr="0004371B" w:rsidRDefault="00DA2BB0" w:rsidP="00F4483D">
            <w:pPr>
              <w:rPr>
                <w:rFonts w:asciiTheme="minorHAnsi" w:hAnsiTheme="minorHAnsi" w:cs="Arial"/>
                <w:b/>
                <w:u w:val="single"/>
                <w:lang w:val="en-GB"/>
              </w:rPr>
            </w:pPr>
            <w:r w:rsidRPr="0004371B">
              <w:rPr>
                <w:rFonts w:asciiTheme="minorHAnsi" w:hAnsiTheme="minorHAnsi" w:cs="Arial"/>
                <w:b/>
                <w:u w:val="single"/>
                <w:lang w:val="en-GB"/>
              </w:rPr>
              <w:t xml:space="preserve">Quality Assurance and </w:t>
            </w:r>
            <w:r w:rsidR="004C020B" w:rsidRPr="0004371B">
              <w:rPr>
                <w:rFonts w:asciiTheme="minorHAnsi" w:hAnsiTheme="minorHAnsi" w:cs="Arial"/>
                <w:b/>
                <w:u w:val="single"/>
                <w:lang w:val="en-GB"/>
              </w:rPr>
              <w:t>appropriate regulatory bodies</w:t>
            </w:r>
            <w:r w:rsidR="00993AA0" w:rsidRPr="0004371B">
              <w:rPr>
                <w:rFonts w:asciiTheme="minorHAnsi" w:hAnsiTheme="minorHAnsi" w:cs="Arial"/>
                <w:b/>
                <w:u w:val="single"/>
                <w:lang w:val="en-GB"/>
              </w:rPr>
              <w:t xml:space="preserve"> </w:t>
            </w:r>
            <w:r w:rsidR="004C020B" w:rsidRPr="0004371B">
              <w:rPr>
                <w:rFonts w:asciiTheme="minorHAnsi" w:hAnsiTheme="minorHAnsi" w:cs="Arial"/>
                <w:b/>
                <w:u w:val="single"/>
                <w:lang w:val="en-GB"/>
              </w:rPr>
              <w:t xml:space="preserve"> </w:t>
            </w:r>
          </w:p>
          <w:p w:rsidR="009F0C45" w:rsidRPr="0004371B" w:rsidRDefault="009F0C45" w:rsidP="003E07CB">
            <w:pPr>
              <w:jc w:val="both"/>
              <w:rPr>
                <w:rFonts w:asciiTheme="minorHAnsi" w:hAnsiTheme="minorHAnsi" w:cs="Arial"/>
                <w:lang w:val="en-GB"/>
              </w:rPr>
            </w:pPr>
          </w:p>
        </w:tc>
        <w:tc>
          <w:tcPr>
            <w:tcW w:w="4779" w:type="dxa"/>
          </w:tcPr>
          <w:p w:rsidR="00DF5DC2" w:rsidRPr="0004371B" w:rsidRDefault="00DF5DC2" w:rsidP="00F4483D">
            <w:pPr>
              <w:jc w:val="both"/>
              <w:rPr>
                <w:rFonts w:asciiTheme="minorHAnsi" w:hAnsiTheme="minorHAnsi" w:cs="Arial"/>
                <w:lang w:val="en-GB"/>
              </w:rPr>
            </w:pPr>
          </w:p>
          <w:p w:rsidR="00DF5DC2" w:rsidRPr="0004371B" w:rsidRDefault="00DA2BB0" w:rsidP="00F4483D">
            <w:pPr>
              <w:jc w:val="both"/>
              <w:rPr>
                <w:rFonts w:asciiTheme="minorHAnsi" w:hAnsiTheme="minorHAnsi" w:cs="Arial"/>
                <w:lang w:val="en-GB"/>
              </w:rPr>
            </w:pPr>
            <w:r w:rsidRPr="0004371B">
              <w:rPr>
                <w:rFonts w:asciiTheme="minorHAnsi" w:hAnsiTheme="minorHAnsi" w:cs="Arial"/>
                <w:lang w:val="en-GB"/>
              </w:rPr>
              <w:t>Ensure that client, family and external feedback is relayed to the individual as appropriate and to the Lead Nurse and Directors of Care.</w:t>
            </w:r>
          </w:p>
          <w:p w:rsidR="00DA2BB0" w:rsidRPr="0004371B" w:rsidRDefault="00DA2BB0" w:rsidP="00F4483D">
            <w:pPr>
              <w:jc w:val="both"/>
              <w:rPr>
                <w:rFonts w:asciiTheme="minorHAnsi" w:hAnsiTheme="minorHAnsi" w:cs="Arial"/>
                <w:lang w:val="en-GB"/>
              </w:rPr>
            </w:pPr>
          </w:p>
          <w:p w:rsidR="00DA2BB0" w:rsidRPr="0004371B" w:rsidRDefault="00DA2BB0" w:rsidP="00F4483D">
            <w:pPr>
              <w:jc w:val="both"/>
              <w:rPr>
                <w:rFonts w:asciiTheme="minorHAnsi" w:hAnsiTheme="minorHAnsi" w:cs="Arial"/>
                <w:lang w:val="en-GB"/>
              </w:rPr>
            </w:pPr>
            <w:r w:rsidRPr="0004371B">
              <w:rPr>
                <w:rFonts w:asciiTheme="minorHAnsi" w:hAnsiTheme="minorHAnsi" w:cs="Arial"/>
                <w:lang w:val="en-GB"/>
              </w:rPr>
              <w:t>Ensure that all complaints are dealt with in accordance to the Julia’s House Complaints procedure.</w:t>
            </w:r>
          </w:p>
          <w:p w:rsidR="00DA2BB0" w:rsidRPr="0004371B" w:rsidRDefault="00DA2BB0" w:rsidP="00F4483D">
            <w:pPr>
              <w:jc w:val="both"/>
              <w:rPr>
                <w:rFonts w:asciiTheme="minorHAnsi" w:hAnsiTheme="minorHAnsi" w:cs="Arial"/>
                <w:lang w:val="en-GB"/>
              </w:rPr>
            </w:pPr>
          </w:p>
          <w:p w:rsidR="00AE1539" w:rsidRDefault="00DA2BB0" w:rsidP="00F4483D">
            <w:pPr>
              <w:jc w:val="both"/>
              <w:rPr>
                <w:rFonts w:asciiTheme="minorHAnsi" w:hAnsiTheme="minorHAnsi" w:cs="Arial"/>
                <w:lang w:val="en-GB"/>
              </w:rPr>
            </w:pPr>
            <w:r w:rsidRPr="0004371B">
              <w:rPr>
                <w:rFonts w:asciiTheme="minorHAnsi" w:hAnsiTheme="minorHAnsi" w:cs="Arial"/>
                <w:lang w:val="en-GB"/>
              </w:rPr>
              <w:t xml:space="preserve">Work within the </w:t>
            </w:r>
            <w:r w:rsidR="004C020B" w:rsidRPr="0004371B">
              <w:rPr>
                <w:rFonts w:asciiTheme="minorHAnsi" w:hAnsiTheme="minorHAnsi" w:cs="Arial"/>
                <w:lang w:val="en-GB"/>
              </w:rPr>
              <w:t xml:space="preserve">appropriate </w:t>
            </w:r>
            <w:r w:rsidRPr="0004371B">
              <w:rPr>
                <w:rFonts w:asciiTheme="minorHAnsi" w:hAnsiTheme="minorHAnsi" w:cs="Arial"/>
                <w:lang w:val="en-GB"/>
              </w:rPr>
              <w:t>regulations and guidelines to maintain a professional and safe standard of care to all service users.</w:t>
            </w:r>
          </w:p>
          <w:p w:rsidR="004955BE" w:rsidRPr="0004371B" w:rsidRDefault="004955BE" w:rsidP="00F4483D">
            <w:pPr>
              <w:jc w:val="both"/>
              <w:rPr>
                <w:rFonts w:asciiTheme="minorHAnsi" w:hAnsiTheme="minorHAnsi" w:cs="Arial"/>
                <w:lang w:val="en-GB"/>
              </w:rPr>
            </w:pPr>
          </w:p>
        </w:tc>
      </w:tr>
      <w:tr w:rsidR="009F0C45" w:rsidRPr="0004371B" w:rsidTr="004955BE">
        <w:tc>
          <w:tcPr>
            <w:tcW w:w="4077" w:type="dxa"/>
          </w:tcPr>
          <w:p w:rsidR="00DF5DC2" w:rsidRPr="0004371B" w:rsidRDefault="00DF5DC2" w:rsidP="00F4483D">
            <w:pPr>
              <w:rPr>
                <w:rFonts w:asciiTheme="minorHAnsi" w:hAnsiTheme="minorHAnsi" w:cs="Arial"/>
                <w:b/>
                <w:u w:val="single"/>
                <w:lang w:val="en-GB"/>
              </w:rPr>
            </w:pPr>
          </w:p>
          <w:p w:rsidR="00F4483D" w:rsidRPr="0004371B" w:rsidRDefault="00F4483D" w:rsidP="00F4483D">
            <w:pPr>
              <w:rPr>
                <w:rFonts w:asciiTheme="minorHAnsi" w:hAnsiTheme="minorHAnsi" w:cs="Arial"/>
                <w:u w:val="single"/>
                <w:lang w:val="en-GB"/>
              </w:rPr>
            </w:pPr>
            <w:r w:rsidRPr="0004371B">
              <w:rPr>
                <w:rFonts w:asciiTheme="minorHAnsi" w:hAnsiTheme="minorHAnsi" w:cs="Arial"/>
                <w:b/>
                <w:u w:val="single"/>
                <w:lang w:val="en-GB"/>
              </w:rPr>
              <w:t>Health &amp; Safety</w:t>
            </w:r>
          </w:p>
          <w:p w:rsidR="009F0C45" w:rsidRPr="0004371B" w:rsidRDefault="009F0C45" w:rsidP="003E07CB">
            <w:pPr>
              <w:jc w:val="both"/>
              <w:rPr>
                <w:rFonts w:asciiTheme="minorHAnsi" w:hAnsiTheme="minorHAnsi" w:cs="Arial"/>
                <w:lang w:val="en-GB"/>
              </w:rPr>
            </w:pPr>
          </w:p>
        </w:tc>
        <w:tc>
          <w:tcPr>
            <w:tcW w:w="4779" w:type="dxa"/>
          </w:tcPr>
          <w:p w:rsidR="00DF5DC2" w:rsidRPr="0004371B" w:rsidRDefault="00DF5DC2" w:rsidP="003E07CB">
            <w:pPr>
              <w:jc w:val="both"/>
              <w:rPr>
                <w:rFonts w:asciiTheme="minorHAnsi" w:hAnsiTheme="minorHAnsi" w:cs="Arial"/>
                <w:lang w:val="en-GB"/>
              </w:rPr>
            </w:pPr>
          </w:p>
          <w:p w:rsidR="009F0C45" w:rsidRPr="0004371B" w:rsidRDefault="003F4CA3" w:rsidP="003E07CB">
            <w:pPr>
              <w:jc w:val="both"/>
              <w:rPr>
                <w:rFonts w:asciiTheme="minorHAnsi" w:hAnsiTheme="minorHAnsi" w:cs="Arial"/>
                <w:lang w:val="en-GB"/>
              </w:rPr>
            </w:pPr>
            <w:r w:rsidRPr="0004371B">
              <w:rPr>
                <w:rFonts w:asciiTheme="minorHAnsi" w:hAnsiTheme="minorHAnsi" w:cs="Arial"/>
                <w:lang w:val="en-GB"/>
              </w:rPr>
              <w:t>Ensure that Julia’s House guidelines are adhered to at all times.</w:t>
            </w:r>
          </w:p>
          <w:p w:rsidR="003F4CA3" w:rsidRPr="0004371B" w:rsidRDefault="003F4CA3" w:rsidP="003E07CB">
            <w:pPr>
              <w:jc w:val="both"/>
              <w:rPr>
                <w:rFonts w:asciiTheme="minorHAnsi" w:hAnsiTheme="minorHAnsi" w:cs="Arial"/>
                <w:lang w:val="en-GB"/>
              </w:rPr>
            </w:pPr>
          </w:p>
          <w:p w:rsidR="003F4CA3" w:rsidRPr="0004371B" w:rsidRDefault="003F4CA3" w:rsidP="003E07CB">
            <w:pPr>
              <w:jc w:val="both"/>
              <w:rPr>
                <w:rFonts w:asciiTheme="minorHAnsi" w:hAnsiTheme="minorHAnsi" w:cs="Arial"/>
                <w:lang w:val="en-GB"/>
              </w:rPr>
            </w:pPr>
            <w:r w:rsidRPr="0004371B">
              <w:rPr>
                <w:rFonts w:asciiTheme="minorHAnsi" w:hAnsiTheme="minorHAnsi" w:cs="Arial"/>
                <w:lang w:val="en-GB"/>
              </w:rPr>
              <w:t>Under line management guidance, regularly</w:t>
            </w:r>
            <w:r w:rsidR="00594571" w:rsidRPr="0004371B">
              <w:rPr>
                <w:rFonts w:asciiTheme="minorHAnsi" w:hAnsiTheme="minorHAnsi" w:cs="Arial"/>
                <w:lang w:val="en-GB"/>
              </w:rPr>
              <w:t xml:space="preserve"> update and maintain own knowledge of safety rules, fire drills, </w:t>
            </w:r>
            <w:proofErr w:type="gramStart"/>
            <w:r w:rsidR="00594571" w:rsidRPr="0004371B">
              <w:rPr>
                <w:rFonts w:asciiTheme="minorHAnsi" w:hAnsiTheme="minorHAnsi" w:cs="Arial"/>
                <w:lang w:val="en-GB"/>
              </w:rPr>
              <w:t>internal</w:t>
            </w:r>
            <w:proofErr w:type="gramEnd"/>
            <w:r w:rsidR="00594571" w:rsidRPr="0004371B">
              <w:rPr>
                <w:rFonts w:asciiTheme="minorHAnsi" w:hAnsiTheme="minorHAnsi" w:cs="Arial"/>
                <w:lang w:val="en-GB"/>
              </w:rPr>
              <w:t xml:space="preserve"> security and accident procedures and adhere to these at all times.</w:t>
            </w:r>
          </w:p>
          <w:p w:rsidR="0041460B" w:rsidRPr="0004371B" w:rsidRDefault="0041460B" w:rsidP="003E07CB">
            <w:pPr>
              <w:jc w:val="both"/>
              <w:rPr>
                <w:rFonts w:asciiTheme="minorHAnsi" w:hAnsiTheme="minorHAnsi" w:cs="Arial"/>
                <w:lang w:val="en-GB"/>
              </w:rPr>
            </w:pPr>
          </w:p>
          <w:p w:rsidR="0041460B" w:rsidRPr="0004371B" w:rsidRDefault="0041460B" w:rsidP="003E07CB">
            <w:pPr>
              <w:jc w:val="both"/>
              <w:rPr>
                <w:rFonts w:asciiTheme="minorHAnsi" w:hAnsiTheme="minorHAnsi" w:cs="Arial"/>
                <w:lang w:val="en-GB"/>
              </w:rPr>
            </w:pPr>
            <w:r w:rsidRPr="0004371B">
              <w:rPr>
                <w:rFonts w:asciiTheme="minorHAnsi" w:hAnsiTheme="minorHAnsi" w:cs="Arial"/>
              </w:rPr>
              <w:t xml:space="preserve">Ensure access during all working hours to a vehicle that is insured for business, has a current Road Fund </w:t>
            </w:r>
            <w:proofErr w:type="spellStart"/>
            <w:r w:rsidRPr="0004371B">
              <w:rPr>
                <w:rFonts w:asciiTheme="minorHAnsi" w:hAnsiTheme="minorHAnsi" w:cs="Arial"/>
              </w:rPr>
              <w:t>Licence</w:t>
            </w:r>
            <w:proofErr w:type="spellEnd"/>
            <w:r w:rsidRPr="0004371B">
              <w:rPr>
                <w:rFonts w:asciiTheme="minorHAnsi" w:hAnsiTheme="minorHAnsi" w:cs="Arial"/>
              </w:rPr>
              <w:t xml:space="preserve">, MOT certificate where relevant, and is regularly maintained in a road-worthy condition and in accordance with the manufacturer’s guidelines.  </w:t>
            </w:r>
          </w:p>
          <w:p w:rsidR="00DF5DC2" w:rsidRPr="0004371B" w:rsidRDefault="00DF5DC2" w:rsidP="003E07CB">
            <w:pPr>
              <w:jc w:val="both"/>
              <w:rPr>
                <w:rFonts w:asciiTheme="minorHAnsi" w:hAnsiTheme="minorHAnsi" w:cs="Arial"/>
                <w:lang w:val="en-GB"/>
              </w:rPr>
            </w:pPr>
          </w:p>
        </w:tc>
      </w:tr>
      <w:tr w:rsidR="009F0C45" w:rsidRPr="0004371B" w:rsidTr="004955BE">
        <w:tc>
          <w:tcPr>
            <w:tcW w:w="4077" w:type="dxa"/>
          </w:tcPr>
          <w:p w:rsidR="00DF5DC2" w:rsidRPr="0004371B" w:rsidRDefault="00DF5DC2" w:rsidP="00594571">
            <w:pPr>
              <w:rPr>
                <w:rFonts w:asciiTheme="minorHAnsi" w:hAnsiTheme="minorHAnsi" w:cs="Arial"/>
                <w:b/>
                <w:u w:val="single"/>
                <w:lang w:val="en-GB"/>
              </w:rPr>
            </w:pPr>
          </w:p>
          <w:p w:rsidR="00594571" w:rsidRPr="0004371B" w:rsidRDefault="00594571" w:rsidP="00594571">
            <w:pPr>
              <w:rPr>
                <w:rFonts w:asciiTheme="minorHAnsi" w:hAnsiTheme="minorHAnsi" w:cs="Arial"/>
                <w:u w:val="single"/>
                <w:lang w:val="en-GB"/>
              </w:rPr>
            </w:pPr>
            <w:r w:rsidRPr="0004371B">
              <w:rPr>
                <w:rFonts w:asciiTheme="minorHAnsi" w:hAnsiTheme="minorHAnsi" w:cs="Arial"/>
                <w:b/>
                <w:u w:val="single"/>
                <w:lang w:val="en-GB"/>
              </w:rPr>
              <w:t>Commitment to Julia’s House Team</w:t>
            </w:r>
          </w:p>
          <w:p w:rsidR="009F0C45" w:rsidRPr="0004371B" w:rsidRDefault="009F0C45" w:rsidP="003E07CB">
            <w:pPr>
              <w:jc w:val="both"/>
              <w:rPr>
                <w:rFonts w:asciiTheme="minorHAnsi" w:hAnsiTheme="minorHAnsi" w:cs="Arial"/>
                <w:lang w:val="en-GB"/>
              </w:rPr>
            </w:pPr>
          </w:p>
        </w:tc>
        <w:tc>
          <w:tcPr>
            <w:tcW w:w="4779" w:type="dxa"/>
          </w:tcPr>
          <w:p w:rsidR="00DF5DC2" w:rsidRPr="0004371B" w:rsidRDefault="00DF5DC2" w:rsidP="003E07CB">
            <w:pPr>
              <w:jc w:val="both"/>
              <w:rPr>
                <w:rFonts w:asciiTheme="minorHAnsi" w:hAnsiTheme="minorHAnsi" w:cs="Arial"/>
                <w:lang w:val="en-GB"/>
              </w:rPr>
            </w:pPr>
          </w:p>
          <w:p w:rsidR="009F0C45" w:rsidRPr="0004371B" w:rsidRDefault="00BB1FD7" w:rsidP="003E07CB">
            <w:pPr>
              <w:jc w:val="both"/>
              <w:rPr>
                <w:rFonts w:asciiTheme="minorHAnsi" w:hAnsiTheme="minorHAnsi" w:cs="Arial"/>
                <w:lang w:val="en-GB"/>
              </w:rPr>
            </w:pPr>
            <w:r w:rsidRPr="0004371B">
              <w:rPr>
                <w:rFonts w:asciiTheme="minorHAnsi" w:hAnsiTheme="minorHAnsi" w:cs="Arial"/>
                <w:lang w:val="en-GB"/>
              </w:rPr>
              <w:t>Represent positively the work of Julia’s House.</w:t>
            </w:r>
          </w:p>
          <w:p w:rsidR="00BB1FD7" w:rsidRDefault="00BB1FD7" w:rsidP="003E07CB">
            <w:pPr>
              <w:jc w:val="both"/>
              <w:rPr>
                <w:rFonts w:asciiTheme="minorHAnsi" w:hAnsiTheme="minorHAnsi" w:cs="Arial"/>
                <w:lang w:val="en-GB"/>
              </w:rPr>
            </w:pPr>
          </w:p>
          <w:p w:rsidR="004955BE" w:rsidRDefault="004955BE" w:rsidP="004955BE">
            <w:pPr>
              <w:jc w:val="both"/>
              <w:rPr>
                <w:rFonts w:ascii="Calibri" w:hAnsi="Calibri" w:cs="Calibri"/>
                <w:lang w:val="en-GB"/>
              </w:rPr>
            </w:pPr>
            <w:r>
              <w:rPr>
                <w:rFonts w:ascii="Calibri" w:hAnsi="Calibri" w:cs="Calibri"/>
                <w:lang w:val="en-GB"/>
              </w:rPr>
              <w:t xml:space="preserve">Contribute positively to good teamwork </w:t>
            </w:r>
          </w:p>
          <w:p w:rsidR="004955BE" w:rsidRDefault="004955BE" w:rsidP="004955BE">
            <w:pPr>
              <w:jc w:val="both"/>
              <w:rPr>
                <w:rFonts w:ascii="Calibri" w:hAnsi="Calibri" w:cs="Calibri"/>
                <w:lang w:val="en-GB"/>
              </w:rPr>
            </w:pPr>
            <w:r>
              <w:rPr>
                <w:rFonts w:ascii="Calibri" w:hAnsi="Calibri" w:cs="Calibri"/>
                <w:lang w:val="en-GB"/>
              </w:rPr>
              <w:t>and uphold the Julia’s House CHILD values:</w:t>
            </w:r>
          </w:p>
          <w:p w:rsidR="004955BE" w:rsidRDefault="004955BE" w:rsidP="004955BE">
            <w:pPr>
              <w:jc w:val="both"/>
              <w:rPr>
                <w:rFonts w:ascii="Calibri" w:hAnsi="Calibri" w:cs="Calibri"/>
                <w:lang w:val="en-GB"/>
              </w:rPr>
            </w:pPr>
          </w:p>
          <w:p w:rsidR="004955BE" w:rsidRDefault="004955BE" w:rsidP="004955BE">
            <w:pPr>
              <w:jc w:val="both"/>
              <w:rPr>
                <w:rFonts w:ascii="Calibri" w:hAnsi="Calibri" w:cs="Calibri"/>
                <w:lang w:val="en-GB"/>
              </w:rPr>
            </w:pPr>
            <w:r>
              <w:rPr>
                <w:rFonts w:ascii="Calibri" w:hAnsi="Calibri" w:cs="Calibri"/>
                <w:b/>
                <w:lang w:val="en-GB"/>
              </w:rPr>
              <w:t>C</w:t>
            </w:r>
            <w:r>
              <w:rPr>
                <w:rFonts w:ascii="Calibri" w:hAnsi="Calibri" w:cs="Calibri"/>
                <w:lang w:val="en-GB"/>
              </w:rPr>
              <w:t xml:space="preserve">     Compassion and caring</w:t>
            </w:r>
          </w:p>
          <w:p w:rsidR="004955BE" w:rsidRDefault="004955BE" w:rsidP="004955BE">
            <w:pPr>
              <w:jc w:val="both"/>
              <w:rPr>
                <w:rFonts w:ascii="Calibri" w:hAnsi="Calibri" w:cs="Calibri"/>
                <w:i/>
                <w:lang w:val="en-GB"/>
              </w:rPr>
            </w:pPr>
            <w:r>
              <w:rPr>
                <w:rFonts w:ascii="Calibri" w:hAnsi="Calibri" w:cs="Calibri"/>
                <w:lang w:val="en-GB"/>
              </w:rPr>
              <w:t xml:space="preserve">       </w:t>
            </w:r>
            <w:r>
              <w:rPr>
                <w:rFonts w:ascii="Calibri" w:hAnsi="Calibri" w:cs="Calibri"/>
                <w:i/>
                <w:lang w:val="en-GB"/>
              </w:rPr>
              <w:t>We care, we go the extra mile and we</w:t>
            </w:r>
          </w:p>
          <w:p w:rsidR="004955BE" w:rsidRDefault="004955BE" w:rsidP="004955BE">
            <w:pPr>
              <w:jc w:val="both"/>
              <w:rPr>
                <w:rFonts w:ascii="Calibri" w:hAnsi="Calibri" w:cs="Calibri"/>
                <w:i/>
                <w:lang w:val="en-GB"/>
              </w:rPr>
            </w:pPr>
            <w:r>
              <w:rPr>
                <w:rFonts w:ascii="Calibri" w:hAnsi="Calibri" w:cs="Calibri"/>
                <w:i/>
                <w:lang w:val="en-GB"/>
              </w:rPr>
              <w:t xml:space="preserve">       </w:t>
            </w:r>
            <w:proofErr w:type="gramStart"/>
            <w:r>
              <w:rPr>
                <w:rFonts w:ascii="Calibri" w:hAnsi="Calibri" w:cs="Calibri"/>
                <w:i/>
                <w:lang w:val="en-GB"/>
              </w:rPr>
              <w:t>treat</w:t>
            </w:r>
            <w:proofErr w:type="gramEnd"/>
            <w:r>
              <w:rPr>
                <w:rFonts w:ascii="Calibri" w:hAnsi="Calibri" w:cs="Calibri"/>
                <w:i/>
                <w:lang w:val="en-GB"/>
              </w:rPr>
              <w:t xml:space="preserve"> people as individuals.</w:t>
            </w:r>
          </w:p>
          <w:p w:rsidR="004955BE" w:rsidRDefault="004955BE" w:rsidP="004955BE">
            <w:pPr>
              <w:jc w:val="both"/>
              <w:rPr>
                <w:rFonts w:ascii="Calibri" w:hAnsi="Calibri" w:cs="Calibri"/>
                <w:lang w:val="en-GB"/>
              </w:rPr>
            </w:pPr>
            <w:r>
              <w:rPr>
                <w:rFonts w:ascii="Calibri" w:hAnsi="Calibri" w:cs="Calibri"/>
                <w:b/>
                <w:lang w:val="en-GB"/>
              </w:rPr>
              <w:t>H</w:t>
            </w:r>
            <w:r>
              <w:rPr>
                <w:rFonts w:ascii="Calibri" w:hAnsi="Calibri" w:cs="Calibri"/>
                <w:lang w:val="en-GB"/>
              </w:rPr>
              <w:t xml:space="preserve">    Honesty and integrity</w:t>
            </w:r>
          </w:p>
          <w:p w:rsidR="004955BE" w:rsidRDefault="004955BE" w:rsidP="004955BE">
            <w:pPr>
              <w:jc w:val="both"/>
              <w:rPr>
                <w:rFonts w:ascii="Calibri" w:hAnsi="Calibri" w:cs="Calibri"/>
                <w:i/>
                <w:lang w:val="en-GB"/>
              </w:rPr>
            </w:pPr>
            <w:r>
              <w:rPr>
                <w:rFonts w:ascii="Calibri" w:hAnsi="Calibri" w:cs="Calibri"/>
                <w:lang w:val="en-GB"/>
              </w:rPr>
              <w:t xml:space="preserve">       </w:t>
            </w:r>
            <w:r>
              <w:rPr>
                <w:rFonts w:ascii="Calibri" w:hAnsi="Calibri" w:cs="Calibri"/>
                <w:i/>
                <w:lang w:val="en-GB"/>
              </w:rPr>
              <w:t xml:space="preserve">We believe in honesty and fairness.  </w:t>
            </w:r>
          </w:p>
          <w:p w:rsidR="004955BE" w:rsidRDefault="004955BE" w:rsidP="004955BE">
            <w:pPr>
              <w:jc w:val="both"/>
              <w:rPr>
                <w:rFonts w:ascii="Calibri" w:hAnsi="Calibri" w:cs="Calibri"/>
                <w:i/>
                <w:lang w:val="en-GB"/>
              </w:rPr>
            </w:pPr>
            <w:r>
              <w:rPr>
                <w:rFonts w:ascii="Calibri" w:hAnsi="Calibri" w:cs="Calibri"/>
                <w:i/>
                <w:lang w:val="en-GB"/>
              </w:rPr>
              <w:t xml:space="preserve">       We make balanced, long-term decisions.</w:t>
            </w:r>
          </w:p>
          <w:p w:rsidR="004955BE" w:rsidRDefault="004955BE" w:rsidP="004955BE">
            <w:pPr>
              <w:jc w:val="both"/>
              <w:rPr>
                <w:rFonts w:ascii="Calibri" w:hAnsi="Calibri" w:cs="Calibri"/>
                <w:lang w:val="en-GB"/>
              </w:rPr>
            </w:pPr>
            <w:r>
              <w:rPr>
                <w:rFonts w:ascii="Calibri" w:hAnsi="Calibri" w:cs="Calibri"/>
                <w:b/>
                <w:lang w:val="en-GB"/>
              </w:rPr>
              <w:t xml:space="preserve">I </w:t>
            </w:r>
            <w:r>
              <w:rPr>
                <w:rFonts w:ascii="Calibri" w:hAnsi="Calibri" w:cs="Calibri"/>
                <w:lang w:val="en-GB"/>
              </w:rPr>
              <w:t xml:space="preserve">     It’s up to all of us</w:t>
            </w:r>
          </w:p>
          <w:p w:rsidR="004955BE" w:rsidRDefault="004955BE" w:rsidP="004955BE">
            <w:pPr>
              <w:jc w:val="both"/>
              <w:rPr>
                <w:rFonts w:ascii="Calibri" w:hAnsi="Calibri" w:cs="Calibri"/>
                <w:i/>
                <w:lang w:val="en-GB"/>
              </w:rPr>
            </w:pPr>
            <w:r>
              <w:rPr>
                <w:rFonts w:ascii="Calibri" w:hAnsi="Calibri" w:cs="Calibri"/>
                <w:lang w:val="en-GB"/>
              </w:rPr>
              <w:t xml:space="preserve">       </w:t>
            </w:r>
            <w:r>
              <w:rPr>
                <w:rFonts w:ascii="Calibri" w:hAnsi="Calibri" w:cs="Calibri"/>
                <w:i/>
                <w:lang w:val="en-GB"/>
              </w:rPr>
              <w:t>We work together as one team.  Everyone</w:t>
            </w:r>
          </w:p>
          <w:p w:rsidR="004955BE" w:rsidRDefault="004955BE" w:rsidP="004955BE">
            <w:pPr>
              <w:jc w:val="both"/>
              <w:rPr>
                <w:rFonts w:ascii="Calibri" w:hAnsi="Calibri" w:cs="Calibri"/>
                <w:i/>
                <w:lang w:val="en-GB"/>
              </w:rPr>
            </w:pPr>
            <w:r>
              <w:rPr>
                <w:rFonts w:ascii="Calibri" w:hAnsi="Calibri" w:cs="Calibri"/>
                <w:i/>
                <w:lang w:val="en-GB"/>
              </w:rPr>
              <w:t xml:space="preserve">       is responsible for great teamwork and</w:t>
            </w:r>
          </w:p>
          <w:p w:rsidR="004955BE" w:rsidRDefault="004955BE" w:rsidP="004955BE">
            <w:pPr>
              <w:jc w:val="both"/>
              <w:rPr>
                <w:rFonts w:ascii="Calibri" w:hAnsi="Calibri" w:cs="Calibri"/>
                <w:i/>
                <w:lang w:val="en-GB"/>
              </w:rPr>
            </w:pPr>
            <w:r>
              <w:rPr>
                <w:rFonts w:ascii="Calibri" w:hAnsi="Calibri" w:cs="Calibri"/>
                <w:i/>
                <w:lang w:val="en-GB"/>
              </w:rPr>
              <w:t xml:space="preserve">       </w:t>
            </w:r>
            <w:proofErr w:type="gramStart"/>
            <w:r>
              <w:rPr>
                <w:rFonts w:ascii="Calibri" w:hAnsi="Calibri" w:cs="Calibri"/>
                <w:i/>
                <w:lang w:val="en-GB"/>
              </w:rPr>
              <w:t>standards</w:t>
            </w:r>
            <w:proofErr w:type="gramEnd"/>
            <w:r>
              <w:rPr>
                <w:rFonts w:ascii="Calibri" w:hAnsi="Calibri" w:cs="Calibri"/>
                <w:i/>
                <w:lang w:val="en-GB"/>
              </w:rPr>
              <w:t>.</w:t>
            </w:r>
          </w:p>
          <w:p w:rsidR="004955BE" w:rsidRDefault="004955BE" w:rsidP="004955BE">
            <w:pPr>
              <w:jc w:val="both"/>
              <w:rPr>
                <w:rFonts w:ascii="Calibri" w:hAnsi="Calibri" w:cs="Calibri"/>
                <w:lang w:val="en-GB"/>
              </w:rPr>
            </w:pPr>
            <w:r>
              <w:rPr>
                <w:rFonts w:ascii="Calibri" w:hAnsi="Calibri" w:cs="Calibri"/>
                <w:b/>
                <w:lang w:val="en-GB"/>
              </w:rPr>
              <w:t>L</w:t>
            </w:r>
            <w:r>
              <w:rPr>
                <w:rFonts w:ascii="Calibri" w:hAnsi="Calibri" w:cs="Calibri"/>
                <w:lang w:val="en-GB"/>
              </w:rPr>
              <w:t xml:space="preserve">     Listen and learn</w:t>
            </w:r>
          </w:p>
          <w:p w:rsidR="004955BE" w:rsidRDefault="004955BE" w:rsidP="004955BE">
            <w:pPr>
              <w:jc w:val="both"/>
              <w:rPr>
                <w:rFonts w:ascii="Calibri" w:hAnsi="Calibri" w:cs="Calibri"/>
                <w:i/>
                <w:lang w:val="en-GB"/>
              </w:rPr>
            </w:pPr>
            <w:r>
              <w:rPr>
                <w:rFonts w:ascii="Calibri" w:hAnsi="Calibri" w:cs="Calibri"/>
                <w:lang w:val="en-GB"/>
              </w:rPr>
              <w:t xml:space="preserve">       </w:t>
            </w:r>
            <w:r>
              <w:rPr>
                <w:rFonts w:ascii="Calibri" w:hAnsi="Calibri" w:cs="Calibri"/>
                <w:i/>
                <w:lang w:val="en-GB"/>
              </w:rPr>
              <w:t>We listen to understand.  We seek</w:t>
            </w:r>
          </w:p>
          <w:p w:rsidR="004955BE" w:rsidRDefault="004955BE" w:rsidP="004955BE">
            <w:pPr>
              <w:jc w:val="both"/>
              <w:rPr>
                <w:rFonts w:ascii="Calibri" w:hAnsi="Calibri" w:cs="Calibri"/>
                <w:i/>
                <w:lang w:val="en-GB"/>
              </w:rPr>
            </w:pPr>
            <w:r>
              <w:rPr>
                <w:rFonts w:ascii="Calibri" w:hAnsi="Calibri" w:cs="Calibri"/>
                <w:i/>
                <w:lang w:val="en-GB"/>
              </w:rPr>
              <w:t xml:space="preserve">       information that will help us continually</w:t>
            </w:r>
          </w:p>
          <w:p w:rsidR="004955BE" w:rsidRDefault="004955BE" w:rsidP="004955BE">
            <w:pPr>
              <w:jc w:val="both"/>
              <w:rPr>
                <w:rFonts w:ascii="Calibri" w:hAnsi="Calibri" w:cs="Calibri"/>
                <w:i/>
                <w:lang w:val="en-GB"/>
              </w:rPr>
            </w:pPr>
            <w:r>
              <w:rPr>
                <w:rFonts w:ascii="Calibri" w:hAnsi="Calibri" w:cs="Calibri"/>
                <w:i/>
                <w:lang w:val="en-GB"/>
              </w:rPr>
              <w:t xml:space="preserve">       </w:t>
            </w:r>
            <w:proofErr w:type="gramStart"/>
            <w:r>
              <w:rPr>
                <w:rFonts w:ascii="Calibri" w:hAnsi="Calibri" w:cs="Calibri"/>
                <w:i/>
                <w:lang w:val="en-GB"/>
              </w:rPr>
              <w:t>improve</w:t>
            </w:r>
            <w:proofErr w:type="gramEnd"/>
            <w:r>
              <w:rPr>
                <w:rFonts w:ascii="Calibri" w:hAnsi="Calibri" w:cs="Calibri"/>
                <w:i/>
                <w:lang w:val="en-GB"/>
              </w:rPr>
              <w:t>.</w:t>
            </w:r>
          </w:p>
          <w:p w:rsidR="004955BE" w:rsidRDefault="004955BE" w:rsidP="004955BE">
            <w:pPr>
              <w:jc w:val="both"/>
              <w:rPr>
                <w:rFonts w:ascii="Calibri" w:hAnsi="Calibri" w:cs="Calibri"/>
                <w:lang w:val="en-GB"/>
              </w:rPr>
            </w:pPr>
            <w:r>
              <w:rPr>
                <w:rFonts w:ascii="Calibri" w:hAnsi="Calibri" w:cs="Calibri"/>
                <w:b/>
                <w:lang w:val="en-GB"/>
              </w:rPr>
              <w:t>D</w:t>
            </w:r>
            <w:r>
              <w:rPr>
                <w:rFonts w:ascii="Calibri" w:hAnsi="Calibri" w:cs="Calibri"/>
                <w:lang w:val="en-GB"/>
              </w:rPr>
              <w:t xml:space="preserve">    Determined to excel</w:t>
            </w:r>
          </w:p>
          <w:p w:rsidR="004955BE" w:rsidRDefault="004955BE" w:rsidP="004955BE">
            <w:pPr>
              <w:jc w:val="both"/>
              <w:rPr>
                <w:rFonts w:ascii="Calibri" w:hAnsi="Calibri" w:cs="Calibri"/>
                <w:i/>
                <w:lang w:val="en-GB"/>
              </w:rPr>
            </w:pPr>
            <w:r>
              <w:rPr>
                <w:rFonts w:ascii="Calibri" w:hAnsi="Calibri" w:cs="Calibri"/>
                <w:lang w:val="en-GB"/>
              </w:rPr>
              <w:t xml:space="preserve">       </w:t>
            </w:r>
            <w:r>
              <w:rPr>
                <w:rFonts w:ascii="Calibri" w:hAnsi="Calibri" w:cs="Calibri"/>
                <w:i/>
                <w:lang w:val="en-GB"/>
              </w:rPr>
              <w:t>We strive for excellence in everything we</w:t>
            </w:r>
          </w:p>
          <w:p w:rsidR="004955BE" w:rsidRDefault="004955BE" w:rsidP="004955BE">
            <w:pPr>
              <w:jc w:val="both"/>
              <w:rPr>
                <w:rFonts w:ascii="Calibri" w:hAnsi="Calibri" w:cs="Calibri"/>
                <w:i/>
                <w:lang w:val="en-GB"/>
              </w:rPr>
            </w:pPr>
            <w:r>
              <w:rPr>
                <w:rFonts w:ascii="Calibri" w:hAnsi="Calibri" w:cs="Calibri"/>
                <w:i/>
                <w:lang w:val="en-GB"/>
              </w:rPr>
              <w:t xml:space="preserve">       </w:t>
            </w:r>
            <w:proofErr w:type="gramStart"/>
            <w:r>
              <w:rPr>
                <w:rFonts w:ascii="Calibri" w:hAnsi="Calibri" w:cs="Calibri"/>
                <w:i/>
                <w:lang w:val="en-GB"/>
              </w:rPr>
              <w:t>do</w:t>
            </w:r>
            <w:proofErr w:type="gramEnd"/>
            <w:r>
              <w:rPr>
                <w:rFonts w:ascii="Calibri" w:hAnsi="Calibri" w:cs="Calibri"/>
                <w:i/>
                <w:lang w:val="en-GB"/>
              </w:rPr>
              <w:t>.</w:t>
            </w:r>
          </w:p>
          <w:p w:rsidR="004955BE" w:rsidRDefault="004955BE" w:rsidP="00B72294">
            <w:pPr>
              <w:rPr>
                <w:rFonts w:asciiTheme="minorHAnsi" w:hAnsiTheme="minorHAnsi" w:cs="Arial"/>
                <w:lang w:val="en-GB"/>
              </w:rPr>
            </w:pPr>
            <w:bookmarkStart w:id="0" w:name="_GoBack"/>
            <w:bookmarkEnd w:id="0"/>
          </w:p>
          <w:p w:rsidR="00667F65" w:rsidRPr="0004371B" w:rsidRDefault="00B72294" w:rsidP="00B72294">
            <w:pPr>
              <w:rPr>
                <w:rFonts w:asciiTheme="minorHAnsi" w:hAnsiTheme="minorHAnsi" w:cs="Arial"/>
                <w:lang w:val="en-GB"/>
              </w:rPr>
            </w:pPr>
            <w:r w:rsidRPr="0004371B">
              <w:rPr>
                <w:rFonts w:asciiTheme="minorHAnsi" w:hAnsiTheme="minorHAnsi" w:cs="Arial"/>
                <w:lang w:val="en-GB"/>
              </w:rPr>
              <w:t xml:space="preserve">Participate in learning opportunities across different Julia’s House teams. </w:t>
            </w:r>
          </w:p>
          <w:p w:rsidR="00667F65" w:rsidRPr="0004371B" w:rsidRDefault="00667F65" w:rsidP="003E07CB">
            <w:pPr>
              <w:jc w:val="both"/>
              <w:rPr>
                <w:rFonts w:asciiTheme="minorHAnsi" w:hAnsiTheme="minorHAnsi" w:cs="Arial"/>
                <w:lang w:val="en-GB"/>
              </w:rPr>
            </w:pPr>
          </w:p>
        </w:tc>
      </w:tr>
    </w:tbl>
    <w:p w:rsidR="003E07CB" w:rsidRPr="0004371B" w:rsidRDefault="003E07CB" w:rsidP="003E07CB">
      <w:pPr>
        <w:ind w:left="360"/>
        <w:jc w:val="both"/>
        <w:rPr>
          <w:rFonts w:asciiTheme="minorHAnsi" w:hAnsiTheme="minorHAnsi" w:cs="Arial"/>
          <w:lang w:val="en-GB"/>
        </w:rPr>
      </w:pPr>
    </w:p>
    <w:p w:rsidR="0088702E" w:rsidRPr="0004371B" w:rsidRDefault="003E3046" w:rsidP="003E3046">
      <w:pPr>
        <w:rPr>
          <w:rFonts w:asciiTheme="minorHAnsi" w:hAnsiTheme="minorHAnsi" w:cs="Arial"/>
          <w:lang w:val="en-GB"/>
        </w:rPr>
      </w:pPr>
      <w:r w:rsidRPr="0004371B">
        <w:rPr>
          <w:rFonts w:asciiTheme="minorHAnsi" w:hAnsiTheme="minorHAnsi" w:cs="Arial"/>
          <w:lang w:val="en-GB"/>
        </w:rPr>
        <w:t xml:space="preserve">This job description provides the main requirements of the post but is not exclusive.  The Board of Julia’s House Trustees reserves the right, after due consideration, to indicate a requirement to develop the services where appropriate. </w:t>
      </w:r>
    </w:p>
    <w:p w:rsidR="0088702E" w:rsidRPr="0004371B" w:rsidRDefault="0088702E" w:rsidP="003E3046">
      <w:pPr>
        <w:rPr>
          <w:rFonts w:asciiTheme="minorHAnsi" w:hAnsiTheme="minorHAnsi" w:cs="Arial"/>
          <w:lang w:val="en-GB"/>
        </w:rPr>
      </w:pPr>
    </w:p>
    <w:p w:rsidR="003E3046" w:rsidRPr="0004371B" w:rsidRDefault="003E3046" w:rsidP="003E3046">
      <w:pPr>
        <w:rPr>
          <w:rFonts w:asciiTheme="minorHAnsi" w:hAnsiTheme="minorHAnsi" w:cs="Arial"/>
          <w:lang w:val="en-GB"/>
        </w:rPr>
      </w:pPr>
      <w:r w:rsidRPr="0004371B">
        <w:rPr>
          <w:rFonts w:asciiTheme="minorHAnsi" w:hAnsiTheme="minorHAnsi" w:cs="Arial"/>
          <w:lang w:val="en-GB"/>
        </w:rPr>
        <w:t>This post will be evaluated and the post holder appraised at regular intervals, when objectives will be set and monitored.</w:t>
      </w:r>
    </w:p>
    <w:p w:rsidR="003E07CB" w:rsidRPr="0004371B" w:rsidRDefault="003E07CB" w:rsidP="003E07CB">
      <w:pPr>
        <w:jc w:val="both"/>
        <w:rPr>
          <w:rFonts w:asciiTheme="minorHAnsi" w:hAnsiTheme="minorHAnsi" w:cs="Arial"/>
          <w:lang w:val="en-GB"/>
        </w:rPr>
      </w:pPr>
    </w:p>
    <w:p w:rsidR="003E07CB" w:rsidRPr="0004371B" w:rsidRDefault="003E07CB">
      <w:pPr>
        <w:rPr>
          <w:rFonts w:asciiTheme="minorHAnsi" w:hAnsiTheme="minorHAnsi" w:cs="Arial"/>
        </w:rPr>
      </w:pPr>
    </w:p>
    <w:sectPr w:rsidR="003E07CB" w:rsidRPr="0004371B" w:rsidSect="00F00A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B7624"/>
    <w:multiLevelType w:val="hybridMultilevel"/>
    <w:tmpl w:val="10E8E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EB6E71"/>
    <w:multiLevelType w:val="hybridMultilevel"/>
    <w:tmpl w:val="81508248"/>
    <w:lvl w:ilvl="0" w:tplc="021C6AA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CB"/>
    <w:rsid w:val="00012EE7"/>
    <w:rsid w:val="000339BC"/>
    <w:rsid w:val="0004371B"/>
    <w:rsid w:val="000508FF"/>
    <w:rsid w:val="000C4436"/>
    <w:rsid w:val="00102A0E"/>
    <w:rsid w:val="0010780A"/>
    <w:rsid w:val="001A2B2F"/>
    <w:rsid w:val="002C4ED9"/>
    <w:rsid w:val="002D503F"/>
    <w:rsid w:val="002F7A6E"/>
    <w:rsid w:val="00301AF8"/>
    <w:rsid w:val="003642AF"/>
    <w:rsid w:val="00375DF7"/>
    <w:rsid w:val="0039273E"/>
    <w:rsid w:val="003E07CB"/>
    <w:rsid w:val="003E3046"/>
    <w:rsid w:val="003F4CA3"/>
    <w:rsid w:val="004038CE"/>
    <w:rsid w:val="0041460B"/>
    <w:rsid w:val="00452F17"/>
    <w:rsid w:val="00461DEB"/>
    <w:rsid w:val="004955BE"/>
    <w:rsid w:val="004C020B"/>
    <w:rsid w:val="004C1985"/>
    <w:rsid w:val="004C1A24"/>
    <w:rsid w:val="004F46DC"/>
    <w:rsid w:val="004F52C7"/>
    <w:rsid w:val="005922B7"/>
    <w:rsid w:val="00594571"/>
    <w:rsid w:val="00597727"/>
    <w:rsid w:val="005A41CE"/>
    <w:rsid w:val="00663333"/>
    <w:rsid w:val="00667F65"/>
    <w:rsid w:val="006B755E"/>
    <w:rsid w:val="006C35AD"/>
    <w:rsid w:val="007053D6"/>
    <w:rsid w:val="0071778E"/>
    <w:rsid w:val="00743DD7"/>
    <w:rsid w:val="00770D2B"/>
    <w:rsid w:val="007F3EF7"/>
    <w:rsid w:val="0081705D"/>
    <w:rsid w:val="00855795"/>
    <w:rsid w:val="00864DAC"/>
    <w:rsid w:val="0087353F"/>
    <w:rsid w:val="008820E0"/>
    <w:rsid w:val="00882373"/>
    <w:rsid w:val="0088702E"/>
    <w:rsid w:val="00920143"/>
    <w:rsid w:val="00931864"/>
    <w:rsid w:val="0096169D"/>
    <w:rsid w:val="00993AA0"/>
    <w:rsid w:val="009F0C45"/>
    <w:rsid w:val="00A1462D"/>
    <w:rsid w:val="00A20889"/>
    <w:rsid w:val="00AC6A4D"/>
    <w:rsid w:val="00AE1539"/>
    <w:rsid w:val="00B52936"/>
    <w:rsid w:val="00B54504"/>
    <w:rsid w:val="00B72294"/>
    <w:rsid w:val="00B777F5"/>
    <w:rsid w:val="00BB1FD7"/>
    <w:rsid w:val="00CD1DB9"/>
    <w:rsid w:val="00D009A7"/>
    <w:rsid w:val="00D145A8"/>
    <w:rsid w:val="00D17DD0"/>
    <w:rsid w:val="00DA2BB0"/>
    <w:rsid w:val="00DE79B5"/>
    <w:rsid w:val="00DF050C"/>
    <w:rsid w:val="00DF5DC2"/>
    <w:rsid w:val="00E1719C"/>
    <w:rsid w:val="00E801BC"/>
    <w:rsid w:val="00EF3DBB"/>
    <w:rsid w:val="00F00AAC"/>
    <w:rsid w:val="00F44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7C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0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0D2B"/>
    <w:rPr>
      <w:rFonts w:ascii="Tahoma" w:hAnsi="Tahoma" w:cs="Tahoma"/>
      <w:sz w:val="16"/>
      <w:szCs w:val="16"/>
    </w:rPr>
  </w:style>
  <w:style w:type="paragraph" w:styleId="Revision">
    <w:name w:val="Revision"/>
    <w:hidden/>
    <w:uiPriority w:val="99"/>
    <w:semiHidden/>
    <w:rsid w:val="0085579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7C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0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0D2B"/>
    <w:rPr>
      <w:rFonts w:ascii="Tahoma" w:hAnsi="Tahoma" w:cs="Tahoma"/>
      <w:sz w:val="16"/>
      <w:szCs w:val="16"/>
    </w:rPr>
  </w:style>
  <w:style w:type="paragraph" w:styleId="Revision">
    <w:name w:val="Revision"/>
    <w:hidden/>
    <w:uiPriority w:val="99"/>
    <w:semiHidden/>
    <w:rsid w:val="0085579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A7F1-71BD-4ADB-A511-226172C9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 CARE TEAM CO-ORDINATOR</vt:lpstr>
    </vt:vector>
  </TitlesOfParts>
  <Company>Julia's House</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CARE TEAM CO-ORDINATOR</dc:title>
  <dc:creator>helen</dc:creator>
  <cp:lastModifiedBy>Jane Llewellyn</cp:lastModifiedBy>
  <cp:revision>3</cp:revision>
  <cp:lastPrinted>2006-01-03T08:53:00Z</cp:lastPrinted>
  <dcterms:created xsi:type="dcterms:W3CDTF">2019-04-11T15:45:00Z</dcterms:created>
  <dcterms:modified xsi:type="dcterms:W3CDTF">2019-04-11T15:46:00Z</dcterms:modified>
</cp:coreProperties>
</file>